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3" w:type="dxa"/>
        <w:tblInd w:w="-152" w:type="dxa"/>
        <w:tblCellMar>
          <w:left w:w="70" w:type="dxa"/>
          <w:right w:w="70" w:type="dxa"/>
        </w:tblCellMar>
        <w:tblLook w:val="04A0" w:firstRow="1" w:lastRow="0" w:firstColumn="1" w:lastColumn="0" w:noHBand="0" w:noVBand="1"/>
      </w:tblPr>
      <w:tblGrid>
        <w:gridCol w:w="3540"/>
        <w:gridCol w:w="2768"/>
        <w:gridCol w:w="1738"/>
        <w:gridCol w:w="1047"/>
        <w:gridCol w:w="1409"/>
      </w:tblGrid>
      <w:tr w:rsidR="006D649D" w:rsidRPr="00A33F37" w14:paraId="726030B9" w14:textId="77777777" w:rsidTr="00092ADD">
        <w:trPr>
          <w:trHeight w:val="868"/>
        </w:trPr>
        <w:tc>
          <w:tcPr>
            <w:tcW w:w="354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ACDDC94" w14:textId="77777777" w:rsidR="006D649D" w:rsidRPr="00A33F37" w:rsidRDefault="006D649D" w:rsidP="006D649D">
            <w:pPr>
              <w:spacing w:after="0" w:line="240" w:lineRule="auto"/>
              <w:jc w:val="both"/>
              <w:rPr>
                <w:rFonts w:ascii="Arial" w:eastAsia="Times New Roman" w:hAnsi="Arial" w:cs="Arial"/>
                <w:b/>
                <w:bCs/>
                <w:color w:val="000000"/>
                <w:kern w:val="0"/>
                <w:sz w:val="24"/>
                <w:szCs w:val="24"/>
                <w:lang w:eastAsia="et-EE"/>
                <w14:ligatures w14:val="none"/>
              </w:rPr>
            </w:pPr>
            <w:r w:rsidRPr="00A33F37">
              <w:rPr>
                <w:rFonts w:ascii="Arial" w:eastAsia="Times New Roman" w:hAnsi="Arial" w:cs="Arial"/>
                <w:b/>
                <w:bCs/>
                <w:color w:val="000000"/>
                <w:kern w:val="0"/>
                <w:sz w:val="24"/>
                <w:szCs w:val="24"/>
                <w:lang w:eastAsia="et-EE"/>
                <w14:ligatures w14:val="none"/>
              </w:rPr>
              <w:t>Tunnustuse kategooria</w:t>
            </w:r>
          </w:p>
        </w:tc>
        <w:tc>
          <w:tcPr>
            <w:tcW w:w="6543" w:type="dxa"/>
            <w:gridSpan w:val="4"/>
            <w:tcBorders>
              <w:top w:val="single" w:sz="8" w:space="0" w:color="auto"/>
              <w:left w:val="nil"/>
              <w:bottom w:val="single" w:sz="8" w:space="0" w:color="auto"/>
              <w:right w:val="single" w:sz="8" w:space="0" w:color="000000"/>
            </w:tcBorders>
            <w:shd w:val="clear" w:color="auto" w:fill="auto"/>
            <w:vAlign w:val="center"/>
            <w:hideMark/>
          </w:tcPr>
          <w:p w14:paraId="350A386E" w14:textId="77777777" w:rsidR="005E6A32" w:rsidRPr="00A33F37" w:rsidRDefault="006D649D" w:rsidP="006D649D">
            <w:pPr>
              <w:spacing w:after="0" w:line="240" w:lineRule="auto"/>
              <w:jc w:val="both"/>
              <w:rPr>
                <w:rFonts w:ascii="Arial" w:eastAsia="Times New Roman" w:hAnsi="Arial" w:cs="Arial"/>
                <w:b/>
                <w:bCs/>
                <w:color w:val="000000"/>
                <w:kern w:val="0"/>
                <w:sz w:val="24"/>
                <w:szCs w:val="24"/>
                <w:lang w:eastAsia="et-EE"/>
                <w14:ligatures w14:val="none"/>
              </w:rPr>
            </w:pPr>
            <w:r w:rsidRPr="00A33F37">
              <w:rPr>
                <w:rFonts w:ascii="Arial" w:eastAsia="Times New Roman" w:hAnsi="Arial" w:cs="Arial"/>
                <w:b/>
                <w:bCs/>
                <w:color w:val="000000"/>
                <w:kern w:val="0"/>
                <w:sz w:val="24"/>
                <w:szCs w:val="24"/>
                <w:lang w:eastAsia="et-EE"/>
                <w14:ligatures w14:val="none"/>
              </w:rPr>
              <w:t xml:space="preserve">2024 AASTA SOTSIAALVALDKONNA </w:t>
            </w:r>
          </w:p>
          <w:p w14:paraId="0693E260" w14:textId="44636AEF" w:rsidR="006D649D" w:rsidRPr="00A33F37" w:rsidRDefault="006D649D" w:rsidP="006D649D">
            <w:pPr>
              <w:spacing w:after="0" w:line="240" w:lineRule="auto"/>
              <w:jc w:val="both"/>
              <w:rPr>
                <w:rFonts w:ascii="Arial" w:eastAsia="Times New Roman" w:hAnsi="Arial" w:cs="Arial"/>
                <w:b/>
                <w:bCs/>
                <w:color w:val="000000"/>
                <w:kern w:val="0"/>
                <w:sz w:val="24"/>
                <w:szCs w:val="24"/>
                <w:lang w:eastAsia="et-EE"/>
                <w14:ligatures w14:val="none"/>
              </w:rPr>
            </w:pPr>
            <w:r w:rsidRPr="00A33F37">
              <w:rPr>
                <w:rFonts w:ascii="Arial" w:eastAsia="Times New Roman" w:hAnsi="Arial" w:cs="Arial"/>
                <w:b/>
                <w:bCs/>
                <w:color w:val="000000"/>
                <w:kern w:val="0"/>
                <w:sz w:val="24"/>
                <w:szCs w:val="24"/>
                <w:lang w:eastAsia="et-EE"/>
                <w14:ligatures w14:val="none"/>
              </w:rPr>
              <w:t>VÄLINE  KOOSTÖÖPARTNER "HEA TEGU"</w:t>
            </w:r>
          </w:p>
        </w:tc>
      </w:tr>
      <w:tr w:rsidR="006D649D" w:rsidRPr="00A33F37" w14:paraId="5A82EE51" w14:textId="77777777" w:rsidTr="00092ADD">
        <w:trPr>
          <w:trHeight w:val="362"/>
        </w:trPr>
        <w:tc>
          <w:tcPr>
            <w:tcW w:w="3540" w:type="dxa"/>
            <w:vMerge/>
            <w:tcBorders>
              <w:top w:val="single" w:sz="8" w:space="0" w:color="auto"/>
              <w:left w:val="single" w:sz="8" w:space="0" w:color="auto"/>
              <w:bottom w:val="single" w:sz="8" w:space="0" w:color="000000"/>
              <w:right w:val="single" w:sz="8" w:space="0" w:color="000000"/>
            </w:tcBorders>
            <w:vAlign w:val="center"/>
            <w:hideMark/>
          </w:tcPr>
          <w:p w14:paraId="6F3A1DB8" w14:textId="77777777" w:rsidR="006D649D" w:rsidRPr="00A33F37" w:rsidRDefault="006D649D" w:rsidP="006D649D">
            <w:pPr>
              <w:spacing w:after="0" w:line="240" w:lineRule="auto"/>
              <w:rPr>
                <w:rFonts w:ascii="Arial" w:eastAsia="Times New Roman" w:hAnsi="Arial" w:cs="Arial"/>
                <w:b/>
                <w:bCs/>
                <w:color w:val="000000"/>
                <w:kern w:val="0"/>
                <w:sz w:val="24"/>
                <w:szCs w:val="24"/>
                <w:lang w:eastAsia="et-EE"/>
                <w14:ligatures w14:val="none"/>
              </w:rPr>
            </w:pPr>
          </w:p>
        </w:tc>
        <w:tc>
          <w:tcPr>
            <w:tcW w:w="6543" w:type="dxa"/>
            <w:gridSpan w:val="4"/>
            <w:tcBorders>
              <w:top w:val="single" w:sz="8" w:space="0" w:color="auto"/>
              <w:left w:val="nil"/>
              <w:bottom w:val="single" w:sz="8" w:space="0" w:color="auto"/>
              <w:right w:val="single" w:sz="8" w:space="0" w:color="000000"/>
            </w:tcBorders>
            <w:shd w:val="clear" w:color="auto" w:fill="auto"/>
            <w:vAlign w:val="center"/>
            <w:hideMark/>
          </w:tcPr>
          <w:p w14:paraId="23930711" w14:textId="5EC4A3BA" w:rsidR="006D649D" w:rsidRPr="00A33F37" w:rsidRDefault="009F0606" w:rsidP="006D649D">
            <w:pPr>
              <w:spacing w:after="0" w:line="240" w:lineRule="auto"/>
              <w:jc w:val="both"/>
              <w:rPr>
                <w:rFonts w:ascii="Arial" w:eastAsia="Times New Roman" w:hAnsi="Arial" w:cs="Arial"/>
                <w:b/>
                <w:bCs/>
                <w:color w:val="000000"/>
                <w:kern w:val="0"/>
                <w:sz w:val="24"/>
                <w:szCs w:val="24"/>
                <w:lang w:eastAsia="et-EE"/>
                <w14:ligatures w14:val="none"/>
              </w:rPr>
            </w:pPr>
            <w:r w:rsidRPr="00A33F37">
              <w:rPr>
                <w:rFonts w:ascii="Arial" w:eastAsia="Times New Roman" w:hAnsi="Arial" w:cs="Arial"/>
                <w:b/>
                <w:bCs/>
                <w:color w:val="000000"/>
                <w:kern w:val="0"/>
                <w:sz w:val="24"/>
                <w:szCs w:val="24"/>
                <w:lang w:eastAsia="et-EE"/>
                <w14:ligatures w14:val="none"/>
              </w:rPr>
              <w:t>Valdkonnaväli</w:t>
            </w:r>
            <w:r w:rsidR="005258E8" w:rsidRPr="00A33F37">
              <w:rPr>
                <w:rFonts w:ascii="Arial" w:eastAsia="Times New Roman" w:hAnsi="Arial" w:cs="Arial"/>
                <w:b/>
                <w:bCs/>
                <w:color w:val="000000"/>
                <w:kern w:val="0"/>
                <w:sz w:val="24"/>
                <w:szCs w:val="24"/>
                <w:lang w:eastAsia="et-EE"/>
                <w14:ligatures w14:val="none"/>
              </w:rPr>
              <w:t xml:space="preserve">se koostööpartneri IKEA Eesti </w:t>
            </w:r>
            <w:r w:rsidRPr="00A33F37">
              <w:rPr>
                <w:rFonts w:ascii="Arial" w:eastAsia="Times New Roman" w:hAnsi="Arial" w:cs="Arial"/>
                <w:b/>
                <w:bCs/>
                <w:color w:val="000000"/>
                <w:kern w:val="0"/>
                <w:sz w:val="24"/>
                <w:szCs w:val="24"/>
                <w:lang w:eastAsia="et-EE"/>
                <w14:ligatures w14:val="none"/>
              </w:rPr>
              <w:t>algatus „Märka vägivalda</w:t>
            </w:r>
            <w:r w:rsidR="00720538" w:rsidRPr="00A33F37">
              <w:rPr>
                <w:rFonts w:ascii="Arial" w:eastAsia="Times New Roman" w:hAnsi="Arial" w:cs="Arial"/>
                <w:b/>
                <w:bCs/>
                <w:color w:val="000000"/>
                <w:kern w:val="0"/>
                <w:sz w:val="24"/>
                <w:szCs w:val="24"/>
                <w:lang w:eastAsia="et-EE"/>
                <w14:ligatures w14:val="none"/>
              </w:rPr>
              <w:t>“</w:t>
            </w:r>
            <w:r w:rsidR="006D649D" w:rsidRPr="00A33F37">
              <w:rPr>
                <w:rFonts w:ascii="Arial" w:eastAsia="Times New Roman" w:hAnsi="Arial" w:cs="Arial"/>
                <w:b/>
                <w:bCs/>
                <w:color w:val="000000"/>
                <w:kern w:val="0"/>
                <w:sz w:val="24"/>
                <w:szCs w:val="24"/>
                <w:lang w:eastAsia="et-EE"/>
                <w14:ligatures w14:val="none"/>
              </w:rPr>
              <w:t xml:space="preserve"> </w:t>
            </w:r>
          </w:p>
        </w:tc>
      </w:tr>
      <w:tr w:rsidR="006D649D" w:rsidRPr="00A33F37" w14:paraId="76A8D8F3" w14:textId="77777777" w:rsidTr="00092ADD">
        <w:trPr>
          <w:trHeight w:val="600"/>
        </w:trPr>
        <w:tc>
          <w:tcPr>
            <w:tcW w:w="10083" w:type="dxa"/>
            <w:gridSpan w:val="5"/>
            <w:tcBorders>
              <w:top w:val="single" w:sz="8" w:space="0" w:color="auto"/>
              <w:left w:val="single" w:sz="8" w:space="0" w:color="auto"/>
              <w:bottom w:val="single" w:sz="8" w:space="0" w:color="auto"/>
              <w:right w:val="single" w:sz="8" w:space="0" w:color="000000"/>
            </w:tcBorders>
            <w:shd w:val="clear" w:color="000000" w:fill="FFC000"/>
            <w:vAlign w:val="center"/>
            <w:hideMark/>
          </w:tcPr>
          <w:p w14:paraId="6BFD7CC7" w14:textId="77777777" w:rsidR="006D649D" w:rsidRPr="00A33F37" w:rsidRDefault="006D649D" w:rsidP="006D649D">
            <w:pPr>
              <w:spacing w:after="0" w:line="240" w:lineRule="auto"/>
              <w:jc w:val="both"/>
              <w:rPr>
                <w:rFonts w:ascii="Arial" w:eastAsia="Times New Roman" w:hAnsi="Arial" w:cs="Arial"/>
                <w:b/>
                <w:bCs/>
                <w:color w:val="000000"/>
                <w:kern w:val="0"/>
                <w:sz w:val="24"/>
                <w:szCs w:val="24"/>
                <w:lang w:eastAsia="et-EE"/>
                <w14:ligatures w14:val="none"/>
              </w:rPr>
            </w:pPr>
            <w:r w:rsidRPr="00A33F37">
              <w:rPr>
                <w:rFonts w:ascii="Arial" w:eastAsia="Times New Roman" w:hAnsi="Arial" w:cs="Arial"/>
                <w:b/>
                <w:bCs/>
                <w:color w:val="000000"/>
                <w:kern w:val="0"/>
                <w:sz w:val="24"/>
                <w:szCs w:val="24"/>
                <w:lang w:eastAsia="et-EE"/>
                <w14:ligatures w14:val="none"/>
              </w:rPr>
              <w:t>Kandidaadi iseloomustus</w:t>
            </w:r>
          </w:p>
        </w:tc>
      </w:tr>
      <w:tr w:rsidR="006D649D" w:rsidRPr="00A33F37" w14:paraId="6633E6D6" w14:textId="77777777" w:rsidTr="00092ADD">
        <w:trPr>
          <w:trHeight w:val="517"/>
        </w:trPr>
        <w:tc>
          <w:tcPr>
            <w:tcW w:w="3540" w:type="dxa"/>
            <w:tcBorders>
              <w:top w:val="nil"/>
              <w:left w:val="single" w:sz="8" w:space="0" w:color="auto"/>
              <w:bottom w:val="single" w:sz="8" w:space="0" w:color="auto"/>
              <w:right w:val="single" w:sz="8" w:space="0" w:color="auto"/>
            </w:tcBorders>
            <w:shd w:val="clear" w:color="auto" w:fill="auto"/>
            <w:vAlign w:val="center"/>
            <w:hideMark/>
          </w:tcPr>
          <w:p w14:paraId="4697C974" w14:textId="77777777" w:rsidR="006D649D" w:rsidRPr="00A33F37" w:rsidRDefault="006D649D" w:rsidP="006D649D">
            <w:pPr>
              <w:spacing w:after="0" w:line="240" w:lineRule="auto"/>
              <w:rPr>
                <w:rFonts w:ascii="Arial" w:eastAsia="Times New Roman" w:hAnsi="Arial" w:cs="Arial"/>
                <w:color w:val="000000"/>
                <w:kern w:val="0"/>
                <w:sz w:val="24"/>
                <w:szCs w:val="24"/>
                <w:lang w:eastAsia="et-EE"/>
                <w14:ligatures w14:val="none"/>
              </w:rPr>
            </w:pPr>
            <w:r w:rsidRPr="00A33F37">
              <w:rPr>
                <w:rFonts w:ascii="Arial" w:eastAsia="Times New Roman" w:hAnsi="Arial" w:cs="Arial"/>
                <w:color w:val="000000"/>
                <w:kern w:val="0"/>
                <w:sz w:val="24"/>
                <w:szCs w:val="24"/>
                <w:lang w:eastAsia="et-EE"/>
                <w14:ligatures w14:val="none"/>
              </w:rPr>
              <w:t>Asutus</w:t>
            </w:r>
          </w:p>
        </w:tc>
        <w:tc>
          <w:tcPr>
            <w:tcW w:w="6543" w:type="dxa"/>
            <w:gridSpan w:val="4"/>
            <w:tcBorders>
              <w:top w:val="single" w:sz="8" w:space="0" w:color="auto"/>
              <w:left w:val="nil"/>
              <w:bottom w:val="single" w:sz="8" w:space="0" w:color="auto"/>
              <w:right w:val="single" w:sz="8" w:space="0" w:color="000000"/>
            </w:tcBorders>
            <w:shd w:val="clear" w:color="auto" w:fill="auto"/>
            <w:vAlign w:val="center"/>
            <w:hideMark/>
          </w:tcPr>
          <w:p w14:paraId="481845A0" w14:textId="70B0E5AE" w:rsidR="006D649D" w:rsidRPr="00A33F37" w:rsidRDefault="006D649D" w:rsidP="006D649D">
            <w:pPr>
              <w:spacing w:after="0" w:line="240" w:lineRule="auto"/>
              <w:jc w:val="both"/>
              <w:rPr>
                <w:rFonts w:ascii="Arial" w:eastAsia="Times New Roman" w:hAnsi="Arial" w:cs="Arial"/>
                <w:color w:val="000000"/>
                <w:kern w:val="0"/>
                <w:sz w:val="24"/>
                <w:szCs w:val="24"/>
                <w:lang w:eastAsia="et-EE"/>
                <w14:ligatures w14:val="none"/>
              </w:rPr>
            </w:pPr>
            <w:r w:rsidRPr="00A33F37">
              <w:rPr>
                <w:rFonts w:ascii="Arial" w:eastAsia="Times New Roman" w:hAnsi="Arial" w:cs="Arial"/>
                <w:color w:val="000000"/>
                <w:kern w:val="0"/>
                <w:sz w:val="24"/>
                <w:szCs w:val="24"/>
                <w:lang w:eastAsia="et-EE"/>
                <w14:ligatures w14:val="none"/>
              </w:rPr>
              <w:t> </w:t>
            </w:r>
            <w:r w:rsidR="00B25B8C" w:rsidRPr="00A33F37">
              <w:rPr>
                <w:rFonts w:ascii="Arial" w:eastAsia="Times New Roman" w:hAnsi="Arial" w:cs="Arial"/>
                <w:color w:val="000000"/>
                <w:kern w:val="0"/>
                <w:sz w:val="24"/>
                <w:szCs w:val="24"/>
                <w:lang w:eastAsia="et-EE"/>
                <w14:ligatures w14:val="none"/>
              </w:rPr>
              <w:t>IKEA</w:t>
            </w:r>
            <w:r w:rsidR="00042819" w:rsidRPr="00A33F37">
              <w:rPr>
                <w:rFonts w:ascii="Arial" w:eastAsia="Times New Roman" w:hAnsi="Arial" w:cs="Arial"/>
                <w:color w:val="000000"/>
                <w:kern w:val="0"/>
                <w:sz w:val="24"/>
                <w:szCs w:val="24"/>
                <w:lang w:eastAsia="et-EE"/>
                <w14:ligatures w14:val="none"/>
              </w:rPr>
              <w:t xml:space="preserve"> Eesti</w:t>
            </w:r>
          </w:p>
        </w:tc>
      </w:tr>
      <w:tr w:rsidR="006D649D" w:rsidRPr="00A33F37" w14:paraId="7E1A81A4" w14:textId="77777777" w:rsidTr="00092ADD">
        <w:trPr>
          <w:trHeight w:val="517"/>
        </w:trPr>
        <w:tc>
          <w:tcPr>
            <w:tcW w:w="3540" w:type="dxa"/>
            <w:tcBorders>
              <w:top w:val="nil"/>
              <w:left w:val="single" w:sz="8" w:space="0" w:color="auto"/>
              <w:bottom w:val="single" w:sz="8" w:space="0" w:color="auto"/>
              <w:right w:val="single" w:sz="8" w:space="0" w:color="auto"/>
            </w:tcBorders>
            <w:shd w:val="clear" w:color="auto" w:fill="auto"/>
            <w:vAlign w:val="center"/>
            <w:hideMark/>
          </w:tcPr>
          <w:p w14:paraId="702B862B" w14:textId="77777777" w:rsidR="006D649D" w:rsidRPr="00A33F37" w:rsidRDefault="006D649D" w:rsidP="006D649D">
            <w:pPr>
              <w:spacing w:after="0" w:line="240" w:lineRule="auto"/>
              <w:rPr>
                <w:rFonts w:ascii="Arial" w:eastAsia="Times New Roman" w:hAnsi="Arial" w:cs="Arial"/>
                <w:color w:val="000000"/>
                <w:kern w:val="0"/>
                <w:sz w:val="24"/>
                <w:szCs w:val="24"/>
                <w:lang w:eastAsia="et-EE"/>
                <w14:ligatures w14:val="none"/>
              </w:rPr>
            </w:pPr>
            <w:r w:rsidRPr="00A33F37">
              <w:rPr>
                <w:rFonts w:ascii="Arial" w:eastAsia="Times New Roman" w:hAnsi="Arial" w:cs="Arial"/>
                <w:color w:val="000000"/>
                <w:kern w:val="0"/>
                <w:sz w:val="24"/>
                <w:szCs w:val="24"/>
                <w:lang w:eastAsia="et-EE"/>
                <w14:ligatures w14:val="none"/>
              </w:rPr>
              <w:t>Asutuse esindaja nimi</w:t>
            </w:r>
          </w:p>
        </w:tc>
        <w:tc>
          <w:tcPr>
            <w:tcW w:w="6543" w:type="dxa"/>
            <w:gridSpan w:val="4"/>
            <w:tcBorders>
              <w:top w:val="single" w:sz="8" w:space="0" w:color="auto"/>
              <w:left w:val="nil"/>
              <w:bottom w:val="single" w:sz="8" w:space="0" w:color="auto"/>
              <w:right w:val="single" w:sz="8" w:space="0" w:color="000000"/>
            </w:tcBorders>
            <w:shd w:val="clear" w:color="auto" w:fill="auto"/>
            <w:vAlign w:val="center"/>
            <w:hideMark/>
          </w:tcPr>
          <w:p w14:paraId="50C70513" w14:textId="575651B9" w:rsidR="006D649D" w:rsidRPr="00A33F37" w:rsidRDefault="006D649D" w:rsidP="006D649D">
            <w:pPr>
              <w:spacing w:after="0" w:line="240" w:lineRule="auto"/>
              <w:jc w:val="both"/>
              <w:rPr>
                <w:rFonts w:ascii="Arial" w:eastAsia="Times New Roman" w:hAnsi="Arial" w:cs="Arial"/>
                <w:color w:val="000000"/>
                <w:kern w:val="0"/>
                <w:sz w:val="24"/>
                <w:szCs w:val="24"/>
                <w:lang w:eastAsia="et-EE"/>
                <w14:ligatures w14:val="none"/>
              </w:rPr>
            </w:pPr>
            <w:r w:rsidRPr="00A33F37">
              <w:rPr>
                <w:rFonts w:ascii="Arial" w:eastAsia="Times New Roman" w:hAnsi="Arial" w:cs="Arial"/>
                <w:color w:val="000000"/>
                <w:kern w:val="0"/>
                <w:sz w:val="24"/>
                <w:szCs w:val="24"/>
                <w:lang w:eastAsia="et-EE"/>
                <w14:ligatures w14:val="none"/>
              </w:rPr>
              <w:t> </w:t>
            </w:r>
            <w:r w:rsidR="00042819" w:rsidRPr="00A33F37">
              <w:rPr>
                <w:rFonts w:ascii="Arial" w:eastAsia="Times New Roman" w:hAnsi="Arial" w:cs="Arial"/>
                <w:color w:val="000000"/>
                <w:kern w:val="0"/>
                <w:sz w:val="24"/>
                <w:szCs w:val="24"/>
                <w:lang w:eastAsia="et-EE"/>
                <w14:ligatures w14:val="none"/>
              </w:rPr>
              <w:t>Marko Põder</w:t>
            </w:r>
            <w:r w:rsidR="00FF56FC" w:rsidRPr="00A33F37">
              <w:rPr>
                <w:rFonts w:ascii="Arial" w:eastAsia="Times New Roman" w:hAnsi="Arial" w:cs="Arial"/>
                <w:color w:val="000000"/>
                <w:kern w:val="0"/>
                <w:sz w:val="24"/>
                <w:szCs w:val="24"/>
                <w:lang w:eastAsia="et-EE"/>
                <w14:ligatures w14:val="none"/>
              </w:rPr>
              <w:t xml:space="preserve"> (IKEA Eesti turu juht)</w:t>
            </w:r>
          </w:p>
        </w:tc>
      </w:tr>
      <w:tr w:rsidR="006D649D" w:rsidRPr="00A33F37" w14:paraId="24E53860" w14:textId="77777777" w:rsidTr="00092ADD">
        <w:trPr>
          <w:trHeight w:val="517"/>
        </w:trPr>
        <w:tc>
          <w:tcPr>
            <w:tcW w:w="3540" w:type="dxa"/>
            <w:tcBorders>
              <w:top w:val="nil"/>
              <w:left w:val="single" w:sz="8" w:space="0" w:color="auto"/>
              <w:bottom w:val="single" w:sz="8" w:space="0" w:color="auto"/>
              <w:right w:val="single" w:sz="8" w:space="0" w:color="auto"/>
            </w:tcBorders>
            <w:shd w:val="clear" w:color="auto" w:fill="auto"/>
            <w:vAlign w:val="center"/>
            <w:hideMark/>
          </w:tcPr>
          <w:p w14:paraId="59EC6551" w14:textId="77777777" w:rsidR="006D649D" w:rsidRPr="00A33F37" w:rsidRDefault="006D649D" w:rsidP="006D649D">
            <w:pPr>
              <w:spacing w:after="0" w:line="240" w:lineRule="auto"/>
              <w:rPr>
                <w:rFonts w:ascii="Arial" w:eastAsia="Times New Roman" w:hAnsi="Arial" w:cs="Arial"/>
                <w:color w:val="000000"/>
                <w:kern w:val="0"/>
                <w:sz w:val="24"/>
                <w:szCs w:val="24"/>
                <w:lang w:eastAsia="et-EE"/>
                <w14:ligatures w14:val="none"/>
              </w:rPr>
            </w:pPr>
            <w:r w:rsidRPr="00A33F37">
              <w:rPr>
                <w:rFonts w:ascii="Arial" w:eastAsia="Times New Roman" w:hAnsi="Arial" w:cs="Arial"/>
                <w:color w:val="000000"/>
                <w:kern w:val="0"/>
                <w:sz w:val="24"/>
                <w:szCs w:val="24"/>
                <w:lang w:eastAsia="et-EE"/>
                <w14:ligatures w14:val="none"/>
              </w:rPr>
              <w:t>E-posti aadress ja telefon</w:t>
            </w:r>
          </w:p>
        </w:tc>
        <w:tc>
          <w:tcPr>
            <w:tcW w:w="6543" w:type="dxa"/>
            <w:gridSpan w:val="4"/>
            <w:tcBorders>
              <w:top w:val="single" w:sz="8" w:space="0" w:color="auto"/>
              <w:left w:val="nil"/>
              <w:bottom w:val="single" w:sz="8" w:space="0" w:color="auto"/>
              <w:right w:val="single" w:sz="8" w:space="0" w:color="000000"/>
            </w:tcBorders>
            <w:shd w:val="clear" w:color="auto" w:fill="auto"/>
            <w:vAlign w:val="center"/>
            <w:hideMark/>
          </w:tcPr>
          <w:p w14:paraId="5CF7AE43" w14:textId="33F21EAC" w:rsidR="006D649D" w:rsidRPr="00A33F37" w:rsidRDefault="006D649D" w:rsidP="006D649D">
            <w:pPr>
              <w:spacing w:after="0" w:line="240" w:lineRule="auto"/>
              <w:jc w:val="both"/>
              <w:rPr>
                <w:rFonts w:ascii="Arial" w:eastAsia="Times New Roman" w:hAnsi="Arial" w:cs="Arial"/>
                <w:color w:val="000000"/>
                <w:kern w:val="0"/>
                <w:sz w:val="24"/>
                <w:szCs w:val="24"/>
                <w:lang w:eastAsia="et-EE"/>
                <w14:ligatures w14:val="none"/>
              </w:rPr>
            </w:pPr>
            <w:r w:rsidRPr="00A33F37">
              <w:rPr>
                <w:rFonts w:ascii="Arial" w:eastAsia="Times New Roman" w:hAnsi="Arial" w:cs="Arial"/>
                <w:color w:val="000000"/>
                <w:kern w:val="0"/>
                <w:sz w:val="24"/>
                <w:szCs w:val="24"/>
                <w:lang w:eastAsia="et-EE"/>
                <w14:ligatures w14:val="none"/>
              </w:rPr>
              <w:t> </w:t>
            </w:r>
            <w:hyperlink r:id="rId4" w:history="1">
              <w:r w:rsidR="00FF56FC" w:rsidRPr="00A33F37">
                <w:rPr>
                  <w:rStyle w:val="Hperlink"/>
                  <w:rFonts w:ascii="Arial" w:eastAsia="Times New Roman" w:hAnsi="Arial" w:cs="Arial"/>
                  <w:kern w:val="0"/>
                  <w:sz w:val="24"/>
                  <w:szCs w:val="24"/>
                  <w:lang w:eastAsia="et-EE"/>
                  <w14:ligatures w14:val="none"/>
                </w:rPr>
                <w:t>Marko.Poder@IKEA.ee</w:t>
              </w:r>
            </w:hyperlink>
            <w:r w:rsidR="00FF56FC" w:rsidRPr="00A33F37">
              <w:rPr>
                <w:rFonts w:ascii="Arial" w:eastAsia="Times New Roman" w:hAnsi="Arial" w:cs="Arial"/>
                <w:color w:val="000000"/>
                <w:kern w:val="0"/>
                <w:sz w:val="24"/>
                <w:szCs w:val="24"/>
                <w:lang w:eastAsia="et-EE"/>
                <w14:ligatures w14:val="none"/>
              </w:rPr>
              <w:t xml:space="preserve">, </w:t>
            </w:r>
            <w:r w:rsidR="00461846" w:rsidRPr="00A33F37">
              <w:rPr>
                <w:rFonts w:ascii="Arial" w:eastAsia="Times New Roman" w:hAnsi="Arial" w:cs="Arial"/>
                <w:color w:val="000000"/>
                <w:kern w:val="0"/>
                <w:sz w:val="24"/>
                <w:szCs w:val="24"/>
                <w:lang w:eastAsia="et-EE"/>
                <w14:ligatures w14:val="none"/>
              </w:rPr>
              <w:t>52</w:t>
            </w:r>
            <w:r w:rsidR="00720538" w:rsidRPr="00A33F37">
              <w:rPr>
                <w:rFonts w:ascii="Arial" w:eastAsia="Times New Roman" w:hAnsi="Arial" w:cs="Arial"/>
                <w:color w:val="000000"/>
                <w:kern w:val="0"/>
                <w:sz w:val="24"/>
                <w:szCs w:val="24"/>
                <w:lang w:eastAsia="et-EE"/>
                <w14:ligatures w14:val="none"/>
              </w:rPr>
              <w:t>43205</w:t>
            </w:r>
          </w:p>
        </w:tc>
      </w:tr>
      <w:tr w:rsidR="006D649D" w:rsidRPr="00A33F37" w14:paraId="7934C2ED" w14:textId="77777777" w:rsidTr="00092ADD">
        <w:trPr>
          <w:trHeight w:val="517"/>
        </w:trPr>
        <w:tc>
          <w:tcPr>
            <w:tcW w:w="10083" w:type="dxa"/>
            <w:gridSpan w:val="5"/>
            <w:tcBorders>
              <w:top w:val="single" w:sz="8" w:space="0" w:color="auto"/>
              <w:left w:val="single" w:sz="8" w:space="0" w:color="auto"/>
              <w:bottom w:val="single" w:sz="8" w:space="0" w:color="auto"/>
              <w:right w:val="single" w:sz="8" w:space="0" w:color="000000"/>
            </w:tcBorders>
            <w:shd w:val="clear" w:color="000000" w:fill="E49EDD"/>
            <w:vAlign w:val="center"/>
            <w:hideMark/>
          </w:tcPr>
          <w:p w14:paraId="08B09445" w14:textId="06C60956" w:rsidR="006D649D" w:rsidRPr="00A33F37" w:rsidRDefault="005E6A32" w:rsidP="006D649D">
            <w:pPr>
              <w:spacing w:after="0" w:line="240" w:lineRule="auto"/>
              <w:jc w:val="both"/>
              <w:rPr>
                <w:rFonts w:ascii="Arial" w:eastAsia="Times New Roman" w:hAnsi="Arial" w:cs="Arial"/>
                <w:b/>
                <w:bCs/>
                <w:color w:val="000000"/>
                <w:kern w:val="0"/>
                <w:sz w:val="24"/>
                <w:szCs w:val="24"/>
                <w:lang w:eastAsia="et-EE"/>
                <w14:ligatures w14:val="none"/>
              </w:rPr>
            </w:pPr>
            <w:r w:rsidRPr="00A33F37">
              <w:rPr>
                <w:rFonts w:ascii="Arial" w:eastAsia="Times New Roman" w:hAnsi="Arial" w:cs="Arial"/>
                <w:b/>
                <w:bCs/>
                <w:color w:val="000000"/>
                <w:kern w:val="0"/>
                <w:sz w:val="24"/>
                <w:szCs w:val="24"/>
                <w:lang w:eastAsia="et-EE"/>
                <w14:ligatures w14:val="none"/>
              </w:rPr>
              <w:t>KANDIDAADI ISELOOMUSTUS:</w:t>
            </w:r>
            <w:hyperlink r:id="rId5" w:history="1">
              <w:r w:rsidRPr="00A33F37">
                <w:rPr>
                  <w:rStyle w:val="Hperlink"/>
                  <w:rFonts w:ascii="Arial" w:eastAsia="Times New Roman" w:hAnsi="Arial" w:cs="Arial"/>
                  <w:b/>
                  <w:bCs/>
                  <w:kern w:val="0"/>
                  <w:sz w:val="24"/>
                  <w:szCs w:val="24"/>
                  <w:lang w:eastAsia="et-EE"/>
                  <w14:ligatures w14:val="none"/>
                </w:rPr>
                <w:t xml:space="preserve"> VAATA JUHENDIT ENNE TÄITMIST!</w:t>
              </w:r>
            </w:hyperlink>
          </w:p>
        </w:tc>
      </w:tr>
      <w:tr w:rsidR="006D649D" w:rsidRPr="00A33F37" w14:paraId="08DA3A09" w14:textId="77777777" w:rsidTr="00092ADD">
        <w:trPr>
          <w:trHeight w:val="626"/>
        </w:trPr>
        <w:tc>
          <w:tcPr>
            <w:tcW w:w="10083" w:type="dxa"/>
            <w:gridSpan w:val="5"/>
            <w:tcBorders>
              <w:top w:val="single" w:sz="8" w:space="0" w:color="auto"/>
              <w:left w:val="single" w:sz="8" w:space="0" w:color="auto"/>
              <w:bottom w:val="nil"/>
              <w:right w:val="single" w:sz="8" w:space="0" w:color="000000"/>
            </w:tcBorders>
            <w:shd w:val="clear" w:color="000000" w:fill="A6C9EC"/>
            <w:vAlign w:val="bottom"/>
            <w:hideMark/>
          </w:tcPr>
          <w:p w14:paraId="35945ADB" w14:textId="22877B9B" w:rsidR="006D649D" w:rsidRPr="00A33F37" w:rsidRDefault="006D649D" w:rsidP="006D649D">
            <w:pPr>
              <w:spacing w:after="0" w:line="240" w:lineRule="auto"/>
              <w:rPr>
                <w:rFonts w:ascii="Arial" w:eastAsia="Times New Roman" w:hAnsi="Arial" w:cs="Arial"/>
                <w:b/>
                <w:bCs/>
                <w:kern w:val="0"/>
                <w:sz w:val="24"/>
                <w:szCs w:val="24"/>
                <w:lang w:eastAsia="et-EE"/>
                <w14:ligatures w14:val="none"/>
              </w:rPr>
            </w:pPr>
            <w:r w:rsidRPr="00A33F37">
              <w:rPr>
                <w:rFonts w:ascii="Arial" w:eastAsia="Times New Roman" w:hAnsi="Arial" w:cs="Arial"/>
                <w:b/>
                <w:bCs/>
                <w:kern w:val="0"/>
                <w:sz w:val="24"/>
                <w:szCs w:val="24"/>
                <w:lang w:eastAsia="et-EE"/>
                <w14:ligatures w14:val="none"/>
              </w:rPr>
              <w:t>Too vähemalt üks näide, kuidas on teinud eelmisel perioodil koostööd sotsiaalvaldkonnas?</w:t>
            </w:r>
          </w:p>
          <w:p w14:paraId="429DADDE" w14:textId="77777777" w:rsidR="005258E8" w:rsidRPr="00A33F37" w:rsidRDefault="005258E8" w:rsidP="006D649D">
            <w:pPr>
              <w:spacing w:after="0" w:line="240" w:lineRule="auto"/>
              <w:rPr>
                <w:rFonts w:ascii="Arial" w:eastAsia="Times New Roman" w:hAnsi="Arial" w:cs="Arial"/>
                <w:b/>
                <w:bCs/>
                <w:kern w:val="0"/>
                <w:sz w:val="24"/>
                <w:szCs w:val="24"/>
                <w:lang w:eastAsia="et-EE"/>
                <w14:ligatures w14:val="none"/>
              </w:rPr>
            </w:pPr>
          </w:p>
          <w:p w14:paraId="7826F036" w14:textId="411AA0B7" w:rsidR="00720538" w:rsidRPr="00A33F37" w:rsidRDefault="00720538" w:rsidP="006D649D">
            <w:pPr>
              <w:spacing w:after="0" w:line="240" w:lineRule="auto"/>
              <w:rPr>
                <w:rFonts w:ascii="Arial" w:eastAsia="Times New Roman" w:hAnsi="Arial" w:cs="Arial"/>
                <w:b/>
                <w:bCs/>
                <w:kern w:val="0"/>
                <w:sz w:val="24"/>
                <w:szCs w:val="24"/>
                <w:lang w:eastAsia="et-EE"/>
                <w14:ligatures w14:val="none"/>
              </w:rPr>
            </w:pPr>
          </w:p>
        </w:tc>
      </w:tr>
      <w:tr w:rsidR="00D61207" w:rsidRPr="00A33F37" w14:paraId="5D14D23D" w14:textId="77777777" w:rsidTr="00092ADD">
        <w:trPr>
          <w:trHeight w:val="918"/>
        </w:trPr>
        <w:tc>
          <w:tcPr>
            <w:tcW w:w="10083" w:type="dxa"/>
            <w:gridSpan w:val="5"/>
            <w:tcBorders>
              <w:top w:val="nil"/>
              <w:left w:val="single" w:sz="8" w:space="0" w:color="auto"/>
              <w:bottom w:val="nil"/>
              <w:right w:val="single" w:sz="8" w:space="0" w:color="auto"/>
            </w:tcBorders>
            <w:shd w:val="clear" w:color="auto" w:fill="auto"/>
            <w:noWrap/>
            <w:vAlign w:val="bottom"/>
            <w:hideMark/>
          </w:tcPr>
          <w:p w14:paraId="7C0B6B00" w14:textId="31674727" w:rsidR="0022407D" w:rsidRPr="00A33F37" w:rsidRDefault="00F6644E" w:rsidP="00214A50">
            <w:pPr>
              <w:spacing w:after="0" w:line="240" w:lineRule="auto"/>
              <w:jc w:val="both"/>
              <w:rPr>
                <w:rFonts w:ascii="Arial" w:eastAsia="Times New Roman" w:hAnsi="Arial" w:cs="Arial"/>
                <w:color w:val="000000"/>
                <w:kern w:val="0"/>
                <w:sz w:val="24"/>
                <w:szCs w:val="24"/>
                <w:lang w:eastAsia="et-EE"/>
                <w14:ligatures w14:val="none"/>
              </w:rPr>
            </w:pPr>
            <w:r w:rsidRPr="00A33F37">
              <w:rPr>
                <w:rFonts w:ascii="Arial" w:eastAsia="Times New Roman" w:hAnsi="Arial" w:cs="Arial"/>
                <w:color w:val="000000"/>
                <w:kern w:val="0"/>
                <w:sz w:val="24"/>
                <w:szCs w:val="24"/>
                <w:lang w:eastAsia="et-EE"/>
                <w14:ligatures w14:val="none"/>
              </w:rPr>
              <w:t xml:space="preserve">2023. aastal alustas IKEA </w:t>
            </w:r>
            <w:r w:rsidR="005258E8" w:rsidRPr="00A33F37">
              <w:rPr>
                <w:rFonts w:ascii="Arial" w:eastAsia="Times New Roman" w:hAnsi="Arial" w:cs="Arial"/>
                <w:color w:val="000000"/>
                <w:kern w:val="0"/>
                <w:sz w:val="24"/>
                <w:szCs w:val="24"/>
                <w:lang w:eastAsia="et-EE"/>
                <w14:ligatures w14:val="none"/>
              </w:rPr>
              <w:t xml:space="preserve">Eesti </w:t>
            </w:r>
            <w:r w:rsidRPr="00A33F37">
              <w:rPr>
                <w:rFonts w:ascii="Arial" w:eastAsia="Times New Roman" w:hAnsi="Arial" w:cs="Arial"/>
                <w:color w:val="000000"/>
                <w:kern w:val="0"/>
                <w:sz w:val="24"/>
                <w:szCs w:val="24"/>
                <w:lang w:eastAsia="et-EE"/>
                <w14:ligatures w14:val="none"/>
              </w:rPr>
              <w:t xml:space="preserve">sotsiaalse algatusega “Märka vägivalda”, </w:t>
            </w:r>
            <w:r w:rsidR="00AD6BA5" w:rsidRPr="00A33F37">
              <w:rPr>
                <w:rFonts w:ascii="Arial" w:eastAsia="Times New Roman" w:hAnsi="Arial" w:cs="Arial"/>
                <w:color w:val="000000"/>
                <w:kern w:val="0"/>
                <w:sz w:val="24"/>
                <w:szCs w:val="24"/>
                <w:lang w:eastAsia="et-EE"/>
                <w14:ligatures w14:val="none"/>
              </w:rPr>
              <w:t>mi</w:t>
            </w:r>
            <w:r w:rsidR="00092ADD" w:rsidRPr="00A33F37">
              <w:rPr>
                <w:rFonts w:ascii="Arial" w:eastAsia="Times New Roman" w:hAnsi="Arial" w:cs="Arial"/>
                <w:color w:val="000000"/>
                <w:kern w:val="0"/>
                <w:sz w:val="24"/>
                <w:szCs w:val="24"/>
                <w:lang w:eastAsia="et-EE"/>
                <w14:ligatures w14:val="none"/>
              </w:rPr>
              <w:t xml:space="preserve">lle </w:t>
            </w:r>
            <w:r w:rsidR="00EF4DB6" w:rsidRPr="00A33F37">
              <w:rPr>
                <w:rFonts w:ascii="Arial" w:eastAsia="Times New Roman" w:hAnsi="Arial" w:cs="Arial"/>
                <w:color w:val="000000"/>
                <w:kern w:val="0"/>
                <w:sz w:val="24"/>
                <w:szCs w:val="24"/>
                <w:lang w:eastAsia="et-EE"/>
                <w14:ligatures w14:val="none"/>
              </w:rPr>
              <w:t>kaudu näi</w:t>
            </w:r>
            <w:r w:rsidR="00663B28" w:rsidRPr="00A33F37">
              <w:rPr>
                <w:rFonts w:ascii="Arial" w:eastAsia="Times New Roman" w:hAnsi="Arial" w:cs="Arial"/>
                <w:color w:val="000000"/>
                <w:kern w:val="0"/>
                <w:sz w:val="24"/>
                <w:szCs w:val="24"/>
                <w:lang w:eastAsia="et-EE"/>
                <w14:ligatures w14:val="none"/>
              </w:rPr>
              <w:t xml:space="preserve">tas, </w:t>
            </w:r>
            <w:r w:rsidR="00EF4DB6" w:rsidRPr="00A33F37">
              <w:rPr>
                <w:rFonts w:ascii="Arial" w:eastAsia="Times New Roman" w:hAnsi="Arial" w:cs="Arial"/>
                <w:color w:val="000000"/>
                <w:kern w:val="0"/>
                <w:sz w:val="24"/>
                <w:szCs w:val="24"/>
                <w:lang w:eastAsia="et-EE"/>
                <w14:ligatures w14:val="none"/>
              </w:rPr>
              <w:t>kuidas koostöö erasektori ja sotsiaalvaldkonna vahel võib luua positiivseid muutusi vägivalla märkamisel ja inimeste julgustamisel abi otsida.</w:t>
            </w:r>
            <w:r w:rsidR="00EF4DB6" w:rsidRPr="00A33F37">
              <w:rPr>
                <w:rFonts w:ascii="Arial" w:hAnsi="Arial" w:cs="Arial"/>
                <w:sz w:val="24"/>
                <w:szCs w:val="24"/>
              </w:rPr>
              <w:t xml:space="preserve"> </w:t>
            </w:r>
            <w:r w:rsidR="00EF4DB6" w:rsidRPr="00A33F37">
              <w:rPr>
                <w:rFonts w:ascii="Arial" w:eastAsia="Times New Roman" w:hAnsi="Arial" w:cs="Arial"/>
                <w:color w:val="000000"/>
                <w:kern w:val="0"/>
                <w:sz w:val="24"/>
                <w:szCs w:val="24"/>
                <w:lang w:eastAsia="et-EE"/>
                <w14:ligatures w14:val="none"/>
              </w:rPr>
              <w:t xml:space="preserve">Tegemist on </w:t>
            </w:r>
            <w:r w:rsidR="0037293A" w:rsidRPr="00A33F37">
              <w:rPr>
                <w:rFonts w:ascii="Arial" w:eastAsia="Times New Roman" w:hAnsi="Arial" w:cs="Arial"/>
                <w:color w:val="000000"/>
                <w:kern w:val="0"/>
                <w:sz w:val="24"/>
                <w:szCs w:val="24"/>
                <w:lang w:eastAsia="et-EE"/>
                <w14:ligatures w14:val="none"/>
              </w:rPr>
              <w:t xml:space="preserve">IKEA </w:t>
            </w:r>
            <w:r w:rsidR="00EF4DB6" w:rsidRPr="00A33F37">
              <w:rPr>
                <w:rFonts w:ascii="Arial" w:eastAsia="Times New Roman" w:hAnsi="Arial" w:cs="Arial"/>
                <w:color w:val="000000"/>
                <w:kern w:val="0"/>
                <w:sz w:val="24"/>
                <w:szCs w:val="24"/>
                <w:lang w:eastAsia="et-EE"/>
                <w14:ligatures w14:val="none"/>
              </w:rPr>
              <w:t>pikaajalise algatusega, mille tegevusi viidi aktiivselt ellu 2024. aastal ja jätkatakse ka 2025. aastal. Algatuse raames on IKEA teinud tihedat koostööd naiste tugikeskustega, mis on sotsiaalkindlustusameti olulised partnerid naistevastase vägivalla ohvrite abistamisel üle Eesti. Ühe silmapaistva koostöö näitena alustati tugikeskuste ruumide ja sisustuse uuendamist, et pakkuda ohvritele turvalist ja toetavat keskkonda. 2024. aastal valmis tei</w:t>
            </w:r>
            <w:r w:rsidR="0037293A" w:rsidRPr="00A33F37">
              <w:rPr>
                <w:rFonts w:ascii="Arial" w:eastAsia="Times New Roman" w:hAnsi="Arial" w:cs="Arial"/>
                <w:color w:val="000000"/>
                <w:kern w:val="0"/>
                <w:sz w:val="24"/>
                <w:szCs w:val="24"/>
                <w:lang w:eastAsia="et-EE"/>
                <w14:ligatures w14:val="none"/>
              </w:rPr>
              <w:t xml:space="preserve">se </w:t>
            </w:r>
            <w:r w:rsidR="00EF4DB6" w:rsidRPr="00A33F37">
              <w:rPr>
                <w:rFonts w:ascii="Arial" w:eastAsia="Times New Roman" w:hAnsi="Arial" w:cs="Arial"/>
                <w:color w:val="000000"/>
                <w:kern w:val="0"/>
                <w:sz w:val="24"/>
                <w:szCs w:val="24"/>
                <w:lang w:eastAsia="et-EE"/>
                <w14:ligatures w14:val="none"/>
              </w:rPr>
              <w:t>naiste tugikeskuse majutuse ruumid</w:t>
            </w:r>
            <w:r w:rsidR="0037293A" w:rsidRPr="00A33F37">
              <w:rPr>
                <w:rFonts w:ascii="Arial" w:eastAsia="Times New Roman" w:hAnsi="Arial" w:cs="Arial"/>
                <w:color w:val="000000"/>
                <w:kern w:val="0"/>
                <w:sz w:val="24"/>
                <w:szCs w:val="24"/>
                <w:lang w:eastAsia="et-EE"/>
                <w14:ligatures w14:val="none"/>
              </w:rPr>
              <w:t>e renoveerimine</w:t>
            </w:r>
            <w:r w:rsidR="00EF4DB6" w:rsidRPr="00A33F37">
              <w:rPr>
                <w:rFonts w:ascii="Arial" w:eastAsia="Times New Roman" w:hAnsi="Arial" w:cs="Arial"/>
                <w:color w:val="000000"/>
                <w:kern w:val="0"/>
                <w:sz w:val="24"/>
                <w:szCs w:val="24"/>
                <w:lang w:eastAsia="et-EE"/>
                <w14:ligatures w14:val="none"/>
              </w:rPr>
              <w:t>.</w:t>
            </w:r>
            <w:r w:rsidR="0037293A" w:rsidRPr="00A33F37">
              <w:rPr>
                <w:rFonts w:ascii="Arial" w:eastAsia="Times New Roman" w:hAnsi="Arial" w:cs="Arial"/>
                <w:color w:val="000000"/>
                <w:kern w:val="0"/>
                <w:sz w:val="24"/>
                <w:szCs w:val="24"/>
                <w:lang w:eastAsia="et-EE"/>
                <w14:ligatures w14:val="none"/>
              </w:rPr>
              <w:t xml:space="preserve"> </w:t>
            </w:r>
            <w:r w:rsidR="00EF4DB6" w:rsidRPr="00A33F37">
              <w:rPr>
                <w:rFonts w:ascii="Arial" w:eastAsia="Times New Roman" w:hAnsi="Arial" w:cs="Arial"/>
                <w:color w:val="000000"/>
                <w:kern w:val="0"/>
                <w:sz w:val="24"/>
                <w:szCs w:val="24"/>
                <w:lang w:eastAsia="et-EE"/>
                <w14:ligatures w14:val="none"/>
              </w:rPr>
              <w:t>IKEA ja sotsiaalvaldkonna partnerlus ei ole piirdunud vaid materiaalsete lahendustega. Algatuse raames loodi ka teadlikkust tõstvaid</w:t>
            </w:r>
            <w:r w:rsidR="0037293A" w:rsidRPr="00A33F37">
              <w:rPr>
                <w:rFonts w:ascii="Arial" w:eastAsia="Times New Roman" w:hAnsi="Arial" w:cs="Arial"/>
                <w:color w:val="000000"/>
                <w:kern w:val="0"/>
                <w:sz w:val="24"/>
                <w:szCs w:val="24"/>
                <w:lang w:eastAsia="et-EE"/>
                <w14:ligatures w14:val="none"/>
              </w:rPr>
              <w:t xml:space="preserve"> </w:t>
            </w:r>
            <w:r w:rsidR="00EF4DB6" w:rsidRPr="00A33F37">
              <w:rPr>
                <w:rFonts w:ascii="Arial" w:eastAsia="Times New Roman" w:hAnsi="Arial" w:cs="Arial"/>
                <w:color w:val="000000"/>
                <w:kern w:val="0"/>
                <w:sz w:val="24"/>
                <w:szCs w:val="24"/>
                <w:lang w:eastAsia="et-EE"/>
                <w14:ligatures w14:val="none"/>
              </w:rPr>
              <w:t xml:space="preserve">teavitusmaterjale, mis tutvustavad </w:t>
            </w:r>
            <w:r w:rsidR="0037293A" w:rsidRPr="00A33F37">
              <w:rPr>
                <w:rFonts w:ascii="Arial" w:eastAsia="Times New Roman" w:hAnsi="Arial" w:cs="Arial"/>
                <w:color w:val="000000"/>
                <w:kern w:val="0"/>
                <w:sz w:val="24"/>
                <w:szCs w:val="24"/>
                <w:lang w:eastAsia="et-EE"/>
                <w14:ligatures w14:val="none"/>
              </w:rPr>
              <w:t xml:space="preserve">mh </w:t>
            </w:r>
            <w:r w:rsidR="00EF4DB6" w:rsidRPr="00A33F37">
              <w:rPr>
                <w:rFonts w:ascii="Arial" w:eastAsia="Times New Roman" w:hAnsi="Arial" w:cs="Arial"/>
                <w:color w:val="000000"/>
                <w:kern w:val="0"/>
                <w:sz w:val="24"/>
                <w:szCs w:val="24"/>
                <w:lang w:eastAsia="et-EE"/>
                <w14:ligatures w14:val="none"/>
              </w:rPr>
              <w:t>ohvriabi võimalusi ja levitati neid laialdaselt, et jõuda võimalikult paljude abivajajateni. IKEA integreeris kampaania põhiväärtused ka oma igapäevategevustesse, muutes selle terviklikuks osaks nii ettevõtte kultuurist kui ka ühiskondlikust vastutusest.</w:t>
            </w:r>
            <w:r w:rsidR="0037293A" w:rsidRPr="00A33F37">
              <w:rPr>
                <w:rFonts w:ascii="Arial" w:eastAsia="Times New Roman" w:hAnsi="Arial" w:cs="Arial"/>
                <w:color w:val="000000"/>
                <w:kern w:val="0"/>
                <w:sz w:val="24"/>
                <w:szCs w:val="24"/>
                <w:lang w:eastAsia="et-EE"/>
                <w14:ligatures w14:val="none"/>
              </w:rPr>
              <w:t xml:space="preserve"> </w:t>
            </w:r>
            <w:r w:rsidR="00EF4DB6" w:rsidRPr="00A33F37">
              <w:rPr>
                <w:rFonts w:ascii="Arial" w:eastAsia="Times New Roman" w:hAnsi="Arial" w:cs="Arial"/>
                <w:color w:val="000000"/>
                <w:kern w:val="0"/>
                <w:sz w:val="24"/>
                <w:szCs w:val="24"/>
                <w:lang w:eastAsia="et-EE"/>
                <w14:ligatures w14:val="none"/>
              </w:rPr>
              <w:t xml:space="preserve">Selline läbimõeldud ja sihikindel koostöö on </w:t>
            </w:r>
            <w:r w:rsidR="0037293A" w:rsidRPr="00A33F37">
              <w:rPr>
                <w:rFonts w:ascii="Arial" w:eastAsia="Times New Roman" w:hAnsi="Arial" w:cs="Arial"/>
                <w:color w:val="000000"/>
                <w:kern w:val="0"/>
                <w:sz w:val="24"/>
                <w:szCs w:val="24"/>
                <w:lang w:eastAsia="et-EE"/>
                <w14:ligatures w14:val="none"/>
              </w:rPr>
              <w:t xml:space="preserve">hea </w:t>
            </w:r>
            <w:r w:rsidR="00EF4DB6" w:rsidRPr="00A33F37">
              <w:rPr>
                <w:rFonts w:ascii="Arial" w:eastAsia="Times New Roman" w:hAnsi="Arial" w:cs="Arial"/>
                <w:color w:val="000000"/>
                <w:kern w:val="0"/>
                <w:sz w:val="24"/>
                <w:szCs w:val="24"/>
                <w:lang w:eastAsia="et-EE"/>
                <w14:ligatures w14:val="none"/>
              </w:rPr>
              <w:t xml:space="preserve">eeskuju, kuidas erasektor saab toetada sotsiaalvaldkonna eesmärke ja aidata kaasa ühiskonna turvalisuse ning </w:t>
            </w:r>
            <w:proofErr w:type="spellStart"/>
            <w:r w:rsidR="0022407D" w:rsidRPr="00A33F37">
              <w:rPr>
                <w:rFonts w:ascii="Arial" w:eastAsia="Times New Roman" w:hAnsi="Arial" w:cs="Arial"/>
                <w:color w:val="000000"/>
                <w:kern w:val="0"/>
                <w:sz w:val="24"/>
                <w:szCs w:val="24"/>
                <w:lang w:eastAsia="et-EE"/>
                <w14:ligatures w14:val="none"/>
              </w:rPr>
              <w:t>lähisuhtevägivallast</w:t>
            </w:r>
            <w:proofErr w:type="spellEnd"/>
            <w:r w:rsidR="0022407D" w:rsidRPr="00A33F37">
              <w:rPr>
                <w:rFonts w:ascii="Arial" w:eastAsia="Times New Roman" w:hAnsi="Arial" w:cs="Arial"/>
                <w:color w:val="000000"/>
                <w:kern w:val="0"/>
                <w:sz w:val="24"/>
                <w:szCs w:val="24"/>
                <w:lang w:eastAsia="et-EE"/>
                <w14:ligatures w14:val="none"/>
              </w:rPr>
              <w:t xml:space="preserve"> </w:t>
            </w:r>
            <w:r w:rsidR="00EF4DB6" w:rsidRPr="00A33F37">
              <w:rPr>
                <w:rFonts w:ascii="Arial" w:eastAsia="Times New Roman" w:hAnsi="Arial" w:cs="Arial"/>
                <w:color w:val="000000"/>
                <w:kern w:val="0"/>
                <w:sz w:val="24"/>
                <w:szCs w:val="24"/>
                <w:lang w:eastAsia="et-EE"/>
                <w14:ligatures w14:val="none"/>
              </w:rPr>
              <w:t>teadlikkuse tõstmisele.</w:t>
            </w:r>
          </w:p>
        </w:tc>
      </w:tr>
      <w:tr w:rsidR="006D649D" w:rsidRPr="00A33F37" w14:paraId="5C5F88C9" w14:textId="77777777" w:rsidTr="00663B28">
        <w:trPr>
          <w:trHeight w:val="697"/>
        </w:trPr>
        <w:tc>
          <w:tcPr>
            <w:tcW w:w="10083" w:type="dxa"/>
            <w:gridSpan w:val="5"/>
            <w:tcBorders>
              <w:top w:val="nil"/>
              <w:left w:val="single" w:sz="8" w:space="0" w:color="auto"/>
              <w:bottom w:val="single" w:sz="4" w:space="0" w:color="auto"/>
              <w:right w:val="single" w:sz="8" w:space="0" w:color="000000"/>
            </w:tcBorders>
            <w:shd w:val="clear" w:color="000000" w:fill="A6C9EC"/>
            <w:hideMark/>
          </w:tcPr>
          <w:p w14:paraId="02D26453" w14:textId="77777777" w:rsidR="006D649D" w:rsidRPr="00A33F37" w:rsidRDefault="006D649D" w:rsidP="006D649D">
            <w:pPr>
              <w:spacing w:after="0" w:line="240" w:lineRule="auto"/>
              <w:rPr>
                <w:rFonts w:ascii="Arial" w:eastAsia="Times New Roman" w:hAnsi="Arial" w:cs="Arial"/>
                <w:b/>
                <w:bCs/>
                <w:color w:val="000000"/>
                <w:kern w:val="0"/>
                <w:sz w:val="24"/>
                <w:szCs w:val="24"/>
                <w:lang w:eastAsia="et-EE"/>
                <w14:ligatures w14:val="none"/>
              </w:rPr>
            </w:pPr>
            <w:r w:rsidRPr="00A33F37">
              <w:rPr>
                <w:rFonts w:ascii="Arial" w:eastAsia="Times New Roman" w:hAnsi="Arial" w:cs="Arial"/>
                <w:b/>
                <w:bCs/>
                <w:color w:val="000000"/>
                <w:kern w:val="0"/>
                <w:sz w:val="24"/>
                <w:szCs w:val="24"/>
                <w:lang w:eastAsia="et-EE"/>
                <w14:ligatures w14:val="none"/>
              </w:rPr>
              <w:t xml:space="preserve">Too vähemalt üks näide, kuidas kandidaat on käivitanud või osalenud koostööprojektides, teeb igapäevase töö pinnalt head võrgustiku- ja koostööd võrdses partnerluses? </w:t>
            </w:r>
          </w:p>
        </w:tc>
      </w:tr>
      <w:tr w:rsidR="00D61207" w:rsidRPr="00A33F37" w14:paraId="416FB0C5" w14:textId="77777777" w:rsidTr="00663B28">
        <w:trPr>
          <w:trHeight w:val="840"/>
        </w:trPr>
        <w:tc>
          <w:tcPr>
            <w:tcW w:w="1008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86F7F" w14:textId="5657021D" w:rsidR="00663B28" w:rsidRPr="00A33F37" w:rsidRDefault="0037293A" w:rsidP="00B9437F">
            <w:pPr>
              <w:spacing w:after="0" w:line="240" w:lineRule="auto"/>
              <w:jc w:val="both"/>
              <w:rPr>
                <w:rFonts w:ascii="Arial" w:eastAsia="Times New Roman" w:hAnsi="Arial" w:cs="Arial"/>
                <w:color w:val="000000"/>
                <w:kern w:val="0"/>
                <w:sz w:val="24"/>
                <w:szCs w:val="24"/>
                <w:lang w:eastAsia="et-EE"/>
                <w14:ligatures w14:val="none"/>
              </w:rPr>
            </w:pPr>
            <w:r w:rsidRPr="00A33F37">
              <w:rPr>
                <w:rFonts w:ascii="Arial" w:eastAsia="Times New Roman" w:hAnsi="Arial" w:cs="Arial"/>
                <w:color w:val="000000"/>
                <w:kern w:val="0"/>
                <w:sz w:val="24"/>
                <w:szCs w:val="24"/>
                <w:lang w:eastAsia="et-EE"/>
                <w14:ligatures w14:val="none"/>
              </w:rPr>
              <w:t xml:space="preserve">IKEA Eesti on algatuse loomisel lähtunud ühiskondlikust vajadusest ja seda aktiivses partnerluses. IKEA </w:t>
            </w:r>
            <w:r w:rsidR="0022407D" w:rsidRPr="00A33F37">
              <w:rPr>
                <w:rFonts w:ascii="Arial" w:eastAsia="Times New Roman" w:hAnsi="Arial" w:cs="Arial"/>
                <w:color w:val="000000"/>
                <w:kern w:val="0"/>
                <w:sz w:val="24"/>
                <w:szCs w:val="24"/>
                <w:lang w:eastAsia="et-EE"/>
                <w14:ligatures w14:val="none"/>
              </w:rPr>
              <w:t xml:space="preserve">lähenes </w:t>
            </w:r>
            <w:r w:rsidRPr="00A33F37">
              <w:rPr>
                <w:rFonts w:ascii="Arial" w:eastAsia="Times New Roman" w:hAnsi="Arial" w:cs="Arial"/>
                <w:color w:val="000000"/>
                <w:kern w:val="0"/>
                <w:sz w:val="24"/>
                <w:szCs w:val="24"/>
                <w:lang w:eastAsia="et-EE"/>
                <w14:ligatures w14:val="none"/>
              </w:rPr>
              <w:t xml:space="preserve">sotsiaalkampaania ettevalmistamisse </w:t>
            </w:r>
            <w:r w:rsidR="0022407D" w:rsidRPr="00A33F37">
              <w:rPr>
                <w:rFonts w:ascii="Arial" w:eastAsia="Times New Roman" w:hAnsi="Arial" w:cs="Arial"/>
                <w:color w:val="000000"/>
                <w:kern w:val="0"/>
                <w:sz w:val="24"/>
                <w:szCs w:val="24"/>
                <w:lang w:eastAsia="et-EE"/>
                <w14:ligatures w14:val="none"/>
              </w:rPr>
              <w:t>suure põhjalikkusega ning kaasas nii e</w:t>
            </w:r>
            <w:r w:rsidRPr="00A33F37">
              <w:rPr>
                <w:rFonts w:ascii="Arial" w:eastAsia="Times New Roman" w:hAnsi="Arial" w:cs="Arial"/>
                <w:color w:val="000000"/>
                <w:kern w:val="0"/>
                <w:sz w:val="24"/>
                <w:szCs w:val="24"/>
                <w:lang w:eastAsia="et-EE"/>
                <w14:ligatures w14:val="none"/>
              </w:rPr>
              <w:t>nnetussõnumi</w:t>
            </w:r>
            <w:r w:rsidR="0022407D" w:rsidRPr="00A33F37">
              <w:rPr>
                <w:rFonts w:ascii="Arial" w:eastAsia="Times New Roman" w:hAnsi="Arial" w:cs="Arial"/>
                <w:color w:val="000000"/>
                <w:kern w:val="0"/>
                <w:sz w:val="24"/>
                <w:szCs w:val="24"/>
                <w:lang w:eastAsia="et-EE"/>
                <w14:ligatures w14:val="none"/>
              </w:rPr>
              <w:t xml:space="preserve">te kui </w:t>
            </w:r>
            <w:r w:rsidRPr="00A33F37">
              <w:rPr>
                <w:rFonts w:ascii="Arial" w:eastAsia="Times New Roman" w:hAnsi="Arial" w:cs="Arial"/>
                <w:color w:val="000000"/>
                <w:kern w:val="0"/>
                <w:sz w:val="24"/>
                <w:szCs w:val="24"/>
                <w:lang w:eastAsia="et-EE"/>
                <w14:ligatures w14:val="none"/>
              </w:rPr>
              <w:t>abivõimaluste</w:t>
            </w:r>
            <w:r w:rsidR="0022407D" w:rsidRPr="00A33F37">
              <w:rPr>
                <w:rFonts w:ascii="Arial" w:eastAsia="Times New Roman" w:hAnsi="Arial" w:cs="Arial"/>
                <w:color w:val="000000"/>
                <w:kern w:val="0"/>
                <w:sz w:val="24"/>
                <w:szCs w:val="24"/>
                <w:lang w:eastAsia="et-EE"/>
                <w14:ligatures w14:val="none"/>
              </w:rPr>
              <w:t xml:space="preserve"> osas </w:t>
            </w:r>
            <w:r w:rsidRPr="00A33F37">
              <w:rPr>
                <w:rFonts w:ascii="Arial" w:eastAsia="Times New Roman" w:hAnsi="Arial" w:cs="Arial"/>
                <w:color w:val="000000"/>
                <w:kern w:val="0"/>
                <w:sz w:val="24"/>
                <w:szCs w:val="24"/>
                <w:lang w:eastAsia="et-EE"/>
                <w14:ligatures w14:val="none"/>
              </w:rPr>
              <w:t xml:space="preserve">aktiivselt </w:t>
            </w:r>
            <w:proofErr w:type="spellStart"/>
            <w:r w:rsidR="0022407D" w:rsidRPr="00A33F37">
              <w:rPr>
                <w:rFonts w:ascii="Arial" w:eastAsia="Times New Roman" w:hAnsi="Arial" w:cs="Arial"/>
                <w:color w:val="000000"/>
                <w:kern w:val="0"/>
                <w:sz w:val="24"/>
                <w:szCs w:val="24"/>
                <w:lang w:eastAsia="et-EE"/>
                <w14:ligatures w14:val="none"/>
              </w:rPr>
              <w:t>lähisuhtevägivalla</w:t>
            </w:r>
            <w:proofErr w:type="spellEnd"/>
            <w:r w:rsidR="0022407D" w:rsidRPr="00A33F37">
              <w:rPr>
                <w:rFonts w:ascii="Arial" w:eastAsia="Times New Roman" w:hAnsi="Arial" w:cs="Arial"/>
                <w:color w:val="000000"/>
                <w:kern w:val="0"/>
                <w:sz w:val="24"/>
                <w:szCs w:val="24"/>
                <w:lang w:eastAsia="et-EE"/>
                <w14:ligatures w14:val="none"/>
              </w:rPr>
              <w:t xml:space="preserve"> ja ohvriabi eksperte, et see vastaks Eesti eesmärkidele </w:t>
            </w:r>
            <w:proofErr w:type="spellStart"/>
            <w:r w:rsidR="0022407D" w:rsidRPr="00A33F37">
              <w:rPr>
                <w:rFonts w:ascii="Arial" w:eastAsia="Times New Roman" w:hAnsi="Arial" w:cs="Arial"/>
                <w:color w:val="000000"/>
                <w:kern w:val="0"/>
                <w:sz w:val="24"/>
                <w:szCs w:val="24"/>
                <w:lang w:eastAsia="et-EE"/>
                <w14:ligatures w14:val="none"/>
              </w:rPr>
              <w:t>lähisuhtevägivalla</w:t>
            </w:r>
            <w:proofErr w:type="spellEnd"/>
            <w:r w:rsidR="0022407D" w:rsidRPr="00A33F37">
              <w:rPr>
                <w:rFonts w:ascii="Arial" w:eastAsia="Times New Roman" w:hAnsi="Arial" w:cs="Arial"/>
                <w:color w:val="000000"/>
                <w:kern w:val="0"/>
                <w:sz w:val="24"/>
                <w:szCs w:val="24"/>
                <w:lang w:eastAsia="et-EE"/>
                <w14:ligatures w14:val="none"/>
              </w:rPr>
              <w:t xml:space="preserve"> tõkestamisel. Samuti on ü</w:t>
            </w:r>
            <w:r w:rsidRPr="00A33F37">
              <w:rPr>
                <w:rFonts w:ascii="Arial" w:eastAsia="Times New Roman" w:hAnsi="Arial" w:cs="Arial"/>
                <w:color w:val="000000"/>
                <w:kern w:val="0"/>
                <w:sz w:val="24"/>
                <w:szCs w:val="24"/>
                <w:lang w:eastAsia="et-EE"/>
                <w14:ligatures w14:val="none"/>
              </w:rPr>
              <w:t xml:space="preserve">ks </w:t>
            </w:r>
            <w:r w:rsidR="0022407D" w:rsidRPr="00A33F37">
              <w:rPr>
                <w:rFonts w:ascii="Arial" w:eastAsia="Times New Roman" w:hAnsi="Arial" w:cs="Arial"/>
                <w:color w:val="000000"/>
                <w:kern w:val="0"/>
                <w:sz w:val="24"/>
                <w:szCs w:val="24"/>
                <w:lang w:eastAsia="et-EE"/>
                <w14:ligatures w14:val="none"/>
              </w:rPr>
              <w:t>s</w:t>
            </w:r>
            <w:r w:rsidRPr="00A33F37">
              <w:rPr>
                <w:rFonts w:ascii="Arial" w:eastAsia="Times New Roman" w:hAnsi="Arial" w:cs="Arial"/>
                <w:color w:val="000000"/>
                <w:kern w:val="0"/>
                <w:sz w:val="24"/>
                <w:szCs w:val="24"/>
                <w:lang w:eastAsia="et-EE"/>
                <w14:ligatures w14:val="none"/>
              </w:rPr>
              <w:t xml:space="preserve">ilmapaistev näide 2024. aasta lõpus korraldatud IKEA üleskutse „Kodu olgu turvapaik“, mille eesmärk oli jõulupühade eel tõsta teadlikkust pühade ajal sagenevatest vägivallajuhtumitest ning õpetada inimesi vägivalda märkama ja abivajajaid toetama. See ühine teavitusüritus toimus 17.12.2024 Tallinna IKEA kaupluses ja tõi kokku laiapõhjalise võrgustiku: sotsiaalkaitseministri, sotsiaalministeeriumi, Sotsiaalkindlustusameti ohvriabi ja </w:t>
            </w:r>
            <w:proofErr w:type="spellStart"/>
            <w:r w:rsidRPr="00A33F37">
              <w:rPr>
                <w:rFonts w:ascii="Arial" w:eastAsia="Times New Roman" w:hAnsi="Arial" w:cs="Arial"/>
                <w:color w:val="000000"/>
                <w:kern w:val="0"/>
                <w:sz w:val="24"/>
                <w:szCs w:val="24"/>
                <w:lang w:eastAsia="et-EE"/>
                <w14:ligatures w14:val="none"/>
              </w:rPr>
              <w:t>lasteabi</w:t>
            </w:r>
            <w:proofErr w:type="spellEnd"/>
            <w:r w:rsidRPr="00A33F37">
              <w:rPr>
                <w:rFonts w:ascii="Arial" w:eastAsia="Times New Roman" w:hAnsi="Arial" w:cs="Arial"/>
                <w:color w:val="000000"/>
                <w:kern w:val="0"/>
                <w:sz w:val="24"/>
                <w:szCs w:val="24"/>
                <w:lang w:eastAsia="et-EE"/>
                <w14:ligatures w14:val="none"/>
              </w:rPr>
              <w:t xml:space="preserve"> ning Politsei- ja Piirivalveameti eksperdid. IKEA pakkus ürituse korraldamiseks nii ruume kui oma meeskonna tuge</w:t>
            </w:r>
            <w:r w:rsidR="00663B28" w:rsidRPr="00A33F37">
              <w:rPr>
                <w:rFonts w:ascii="Arial" w:eastAsia="Times New Roman" w:hAnsi="Arial" w:cs="Arial"/>
                <w:color w:val="000000"/>
                <w:kern w:val="0"/>
                <w:sz w:val="24"/>
                <w:szCs w:val="24"/>
                <w:lang w:eastAsia="et-EE"/>
                <w14:ligatures w14:val="none"/>
              </w:rPr>
              <w:t xml:space="preserve"> ja jagas IKEA kogemusi vägivallaennetuses, </w:t>
            </w:r>
            <w:r w:rsidRPr="00A33F37">
              <w:rPr>
                <w:rFonts w:ascii="Arial" w:eastAsia="Times New Roman" w:hAnsi="Arial" w:cs="Arial"/>
                <w:color w:val="000000"/>
                <w:kern w:val="0"/>
                <w:sz w:val="24"/>
                <w:szCs w:val="24"/>
                <w:lang w:eastAsia="et-EE"/>
                <w14:ligatures w14:val="none"/>
              </w:rPr>
              <w:t>näidates, kuidas hea koostöö võib aidata ühiskonna jaoks olulisi teemasid esile tõsta ja lahendusi leida.</w:t>
            </w:r>
          </w:p>
          <w:p w14:paraId="6603F8E1" w14:textId="7EC3F681" w:rsidR="00D61207" w:rsidRPr="00A33F37" w:rsidRDefault="00D61207" w:rsidP="006D649D">
            <w:pPr>
              <w:spacing w:after="0" w:line="240" w:lineRule="auto"/>
              <w:rPr>
                <w:rFonts w:ascii="Arial" w:eastAsia="Times New Roman" w:hAnsi="Arial" w:cs="Arial"/>
                <w:b/>
                <w:bCs/>
                <w:color w:val="000000"/>
                <w:kern w:val="0"/>
                <w:sz w:val="24"/>
                <w:szCs w:val="24"/>
                <w:lang w:eastAsia="et-EE"/>
                <w14:ligatures w14:val="none"/>
              </w:rPr>
            </w:pPr>
          </w:p>
        </w:tc>
      </w:tr>
      <w:tr w:rsidR="006D649D" w:rsidRPr="00A33F37" w14:paraId="6A86AB94" w14:textId="77777777" w:rsidTr="00B9437F">
        <w:trPr>
          <w:trHeight w:val="594"/>
        </w:trPr>
        <w:tc>
          <w:tcPr>
            <w:tcW w:w="10083" w:type="dxa"/>
            <w:gridSpan w:val="5"/>
            <w:tcBorders>
              <w:top w:val="single" w:sz="4" w:space="0" w:color="auto"/>
              <w:left w:val="single" w:sz="8" w:space="0" w:color="auto"/>
              <w:bottom w:val="single" w:sz="4" w:space="0" w:color="auto"/>
              <w:right w:val="single" w:sz="8" w:space="0" w:color="000000"/>
            </w:tcBorders>
            <w:shd w:val="clear" w:color="000000" w:fill="A6C9EC"/>
            <w:hideMark/>
          </w:tcPr>
          <w:p w14:paraId="74DD5805" w14:textId="77777777" w:rsidR="006D649D" w:rsidRPr="00A33F37" w:rsidRDefault="006D649D" w:rsidP="006D649D">
            <w:pPr>
              <w:spacing w:after="0" w:line="240" w:lineRule="auto"/>
              <w:rPr>
                <w:rFonts w:ascii="Arial" w:eastAsia="Times New Roman" w:hAnsi="Arial" w:cs="Arial"/>
                <w:b/>
                <w:bCs/>
                <w:kern w:val="0"/>
                <w:sz w:val="24"/>
                <w:szCs w:val="24"/>
                <w:lang w:eastAsia="et-EE"/>
                <w14:ligatures w14:val="none"/>
              </w:rPr>
            </w:pPr>
            <w:r w:rsidRPr="00A33F37">
              <w:rPr>
                <w:rFonts w:ascii="Arial" w:eastAsia="Times New Roman" w:hAnsi="Arial" w:cs="Arial"/>
                <w:b/>
                <w:bCs/>
                <w:kern w:val="0"/>
                <w:sz w:val="24"/>
                <w:szCs w:val="24"/>
                <w:lang w:eastAsia="et-EE"/>
                <w14:ligatures w14:val="none"/>
              </w:rPr>
              <w:lastRenderedPageBreak/>
              <w:t>Too vähemalt üks näide,  kuidas kandidaat teeb sotsiaalvaldkonnas või sotsiaalvaldkonnaga koostööd valdkondadeüleselt, st inimeste toetamisele lähenetakse laiapõhjaliselt ja inimesest lähtuvalt?</w:t>
            </w:r>
          </w:p>
        </w:tc>
      </w:tr>
      <w:tr w:rsidR="00D61207" w:rsidRPr="00A33F37" w14:paraId="1809BA14" w14:textId="77777777" w:rsidTr="00B9437F">
        <w:trPr>
          <w:trHeight w:val="960"/>
        </w:trPr>
        <w:tc>
          <w:tcPr>
            <w:tcW w:w="1008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F7288" w14:textId="6B830A21" w:rsidR="0022407D" w:rsidRPr="00A33F37" w:rsidRDefault="00F6644E" w:rsidP="00214A50">
            <w:pPr>
              <w:spacing w:after="0" w:line="240" w:lineRule="auto"/>
              <w:jc w:val="both"/>
              <w:rPr>
                <w:rFonts w:ascii="Arial" w:eastAsia="Times New Roman" w:hAnsi="Arial" w:cs="Arial"/>
                <w:color w:val="000000"/>
                <w:kern w:val="0"/>
                <w:sz w:val="24"/>
                <w:szCs w:val="24"/>
                <w:lang w:eastAsia="et-EE"/>
                <w14:ligatures w14:val="none"/>
              </w:rPr>
            </w:pPr>
            <w:r w:rsidRPr="00A33F37">
              <w:rPr>
                <w:rFonts w:ascii="Arial" w:eastAsia="Times New Roman" w:hAnsi="Arial" w:cs="Arial"/>
                <w:color w:val="000000"/>
                <w:kern w:val="0"/>
                <w:sz w:val="24"/>
                <w:szCs w:val="24"/>
                <w:lang w:eastAsia="et-EE"/>
                <w14:ligatures w14:val="none"/>
              </w:rPr>
              <w:t xml:space="preserve">IKEA </w:t>
            </w:r>
            <w:r w:rsidR="0098129F" w:rsidRPr="00A33F37">
              <w:rPr>
                <w:rFonts w:ascii="Arial" w:eastAsia="Times New Roman" w:hAnsi="Arial" w:cs="Arial"/>
                <w:color w:val="000000"/>
                <w:kern w:val="0"/>
                <w:sz w:val="24"/>
                <w:szCs w:val="24"/>
                <w:lang w:eastAsia="et-EE"/>
                <w14:ligatures w14:val="none"/>
              </w:rPr>
              <w:t>algatus</w:t>
            </w:r>
            <w:r w:rsidR="00883789" w:rsidRPr="00A33F37">
              <w:rPr>
                <w:rFonts w:ascii="Arial" w:eastAsia="Times New Roman" w:hAnsi="Arial" w:cs="Arial"/>
                <w:color w:val="000000"/>
                <w:kern w:val="0"/>
                <w:sz w:val="24"/>
                <w:szCs w:val="24"/>
                <w:lang w:eastAsia="et-EE"/>
                <w14:ligatures w14:val="none"/>
              </w:rPr>
              <w:t xml:space="preserve"> „Märka vägivalda“ </w:t>
            </w:r>
            <w:r w:rsidR="0098129F" w:rsidRPr="00A33F37">
              <w:rPr>
                <w:rFonts w:ascii="Arial" w:eastAsia="Times New Roman" w:hAnsi="Arial" w:cs="Arial"/>
                <w:color w:val="000000"/>
                <w:kern w:val="0"/>
                <w:sz w:val="24"/>
                <w:szCs w:val="24"/>
                <w:lang w:eastAsia="et-EE"/>
                <w14:ligatures w14:val="none"/>
              </w:rPr>
              <w:t>on hea näide, kus</w:t>
            </w:r>
            <w:r w:rsidR="00883789" w:rsidRPr="00A33F37">
              <w:rPr>
                <w:rFonts w:ascii="Arial" w:eastAsia="Times New Roman" w:hAnsi="Arial" w:cs="Arial"/>
                <w:color w:val="000000"/>
                <w:kern w:val="0"/>
                <w:sz w:val="24"/>
                <w:szCs w:val="24"/>
                <w:lang w:eastAsia="et-EE"/>
                <w14:ligatures w14:val="none"/>
              </w:rPr>
              <w:t xml:space="preserve"> sotsiaalvaldkonna võtmepartnerite (Sotsiaal</w:t>
            </w:r>
            <w:r w:rsidR="00883789" w:rsidRPr="00A33F37">
              <w:rPr>
                <w:rFonts w:ascii="Arial" w:eastAsia="Times New Roman" w:hAnsi="Arial" w:cs="Arial"/>
                <w:color w:val="000000"/>
                <w:kern w:val="0"/>
                <w:sz w:val="24"/>
                <w:szCs w:val="24"/>
                <w:lang w:eastAsia="et-EE"/>
                <w14:ligatures w14:val="none"/>
              </w:rPr>
              <w:softHyphen/>
              <w:t xml:space="preserve">ministeerium, Sotsiaalkindlustusamet ja Politsei- ja Piirivalveamet) ning oluliste mõjuisikute (nt president Kersti Kaljulaid ja minister Signe Riisalo) kaasamisel läheneti probleemile laiapõhjaliselt ja inimesest lähtuvalt. Kampaania lansseerimisel tehti koostöös </w:t>
            </w:r>
            <w:proofErr w:type="spellStart"/>
            <w:r w:rsidR="00883789" w:rsidRPr="00A33F37">
              <w:rPr>
                <w:rFonts w:ascii="Arial" w:eastAsia="Times New Roman" w:hAnsi="Arial" w:cs="Arial"/>
                <w:color w:val="000000"/>
                <w:kern w:val="0"/>
                <w:sz w:val="24"/>
                <w:szCs w:val="24"/>
                <w:lang w:eastAsia="et-EE"/>
                <w14:ligatures w14:val="none"/>
              </w:rPr>
              <w:t>Norstatiga</w:t>
            </w:r>
            <w:proofErr w:type="spellEnd"/>
            <w:r w:rsidR="00883789" w:rsidRPr="00A33F37">
              <w:rPr>
                <w:rFonts w:ascii="Arial" w:eastAsia="Times New Roman" w:hAnsi="Arial" w:cs="Arial"/>
                <w:color w:val="000000"/>
                <w:kern w:val="0"/>
                <w:sz w:val="24"/>
                <w:szCs w:val="24"/>
                <w:lang w:eastAsia="et-EE"/>
                <w14:ligatures w14:val="none"/>
              </w:rPr>
              <w:t xml:space="preserve"> </w:t>
            </w:r>
            <w:r w:rsidR="00663B28" w:rsidRPr="00A33F37">
              <w:rPr>
                <w:rFonts w:ascii="Arial" w:eastAsia="Times New Roman" w:hAnsi="Arial" w:cs="Arial"/>
                <w:color w:val="000000"/>
                <w:kern w:val="0"/>
                <w:sz w:val="24"/>
                <w:szCs w:val="24"/>
                <w:lang w:eastAsia="et-EE"/>
                <w14:ligatures w14:val="none"/>
              </w:rPr>
              <w:t xml:space="preserve">kõigepealt </w:t>
            </w:r>
            <w:r w:rsidR="00883789" w:rsidRPr="00A33F37">
              <w:rPr>
                <w:rFonts w:ascii="Arial" w:eastAsia="Times New Roman" w:hAnsi="Arial" w:cs="Arial"/>
                <w:color w:val="000000"/>
                <w:kern w:val="0"/>
                <w:sz w:val="24"/>
                <w:szCs w:val="24"/>
                <w:lang w:eastAsia="et-EE"/>
                <w14:ligatures w14:val="none"/>
              </w:rPr>
              <w:t xml:space="preserve">veebiküsitlus, mis hõlmas 1000 vastajat vanuses 18–74, et mõista ühiskonna hetkehoiakuid ja vajadusi. Kampaania oli terviklik ja selle raames panustas </w:t>
            </w:r>
            <w:r w:rsidR="00AD6BA5" w:rsidRPr="00A33F37">
              <w:rPr>
                <w:rFonts w:ascii="Arial" w:eastAsia="Times New Roman" w:hAnsi="Arial" w:cs="Arial"/>
                <w:color w:val="000000"/>
                <w:kern w:val="0"/>
                <w:sz w:val="24"/>
                <w:szCs w:val="24"/>
                <w:lang w:eastAsia="et-EE"/>
                <w14:ligatures w14:val="none"/>
              </w:rPr>
              <w:t>IKEA Eesti kolme valdkonda: teadlikkuse tõstmine, naiste tugikeskuste renoveerimine ning ettevõttesise</w:t>
            </w:r>
            <w:r w:rsidR="00883789" w:rsidRPr="00A33F37">
              <w:rPr>
                <w:rFonts w:ascii="Arial" w:eastAsia="Times New Roman" w:hAnsi="Arial" w:cs="Arial"/>
                <w:color w:val="000000"/>
                <w:kern w:val="0"/>
                <w:sz w:val="24"/>
                <w:szCs w:val="24"/>
                <w:lang w:eastAsia="et-EE"/>
                <w14:ligatures w14:val="none"/>
              </w:rPr>
              <w:t>s</w:t>
            </w:r>
            <w:r w:rsidR="00AD6BA5" w:rsidRPr="00A33F37">
              <w:rPr>
                <w:rFonts w:ascii="Arial" w:eastAsia="Times New Roman" w:hAnsi="Arial" w:cs="Arial"/>
                <w:color w:val="000000"/>
                <w:kern w:val="0"/>
                <w:sz w:val="24"/>
                <w:szCs w:val="24"/>
                <w:lang w:eastAsia="et-EE"/>
                <w14:ligatures w14:val="none"/>
              </w:rPr>
              <w:t>e tugi</w:t>
            </w:r>
            <w:r w:rsidR="00883789" w:rsidRPr="00A33F37">
              <w:rPr>
                <w:rFonts w:ascii="Arial" w:eastAsia="Times New Roman" w:hAnsi="Arial" w:cs="Arial"/>
                <w:color w:val="000000"/>
                <w:kern w:val="0"/>
                <w:sz w:val="24"/>
                <w:szCs w:val="24"/>
                <w:lang w:eastAsia="et-EE"/>
                <w14:ligatures w14:val="none"/>
              </w:rPr>
              <w:t>süsteemi arendamine. N</w:t>
            </w:r>
            <w:r w:rsidR="00AD6BA5" w:rsidRPr="00A33F37">
              <w:rPr>
                <w:rFonts w:ascii="Arial" w:eastAsia="Times New Roman" w:hAnsi="Arial" w:cs="Arial"/>
                <w:color w:val="000000"/>
                <w:kern w:val="0"/>
                <w:sz w:val="24"/>
                <w:szCs w:val="24"/>
                <w:lang w:eastAsia="et-EE"/>
                <w14:ligatures w14:val="none"/>
              </w:rPr>
              <w:t xml:space="preserve">äiteks </w:t>
            </w:r>
            <w:r w:rsidR="00883789" w:rsidRPr="00A33F37">
              <w:rPr>
                <w:rFonts w:ascii="Arial" w:eastAsia="Times New Roman" w:hAnsi="Arial" w:cs="Arial"/>
                <w:color w:val="000000"/>
                <w:kern w:val="0"/>
                <w:sz w:val="24"/>
                <w:szCs w:val="24"/>
                <w:lang w:eastAsia="et-EE"/>
                <w14:ligatures w14:val="none"/>
              </w:rPr>
              <w:t xml:space="preserve">on </w:t>
            </w:r>
            <w:r w:rsidR="00AD6BA5" w:rsidRPr="00A33F37">
              <w:rPr>
                <w:rFonts w:ascii="Arial" w:eastAsia="Times New Roman" w:hAnsi="Arial" w:cs="Arial"/>
                <w:color w:val="000000"/>
                <w:kern w:val="0"/>
                <w:sz w:val="24"/>
                <w:szCs w:val="24"/>
                <w:lang w:eastAsia="et-EE"/>
                <w14:ligatures w14:val="none"/>
              </w:rPr>
              <w:t xml:space="preserve">IKEA </w:t>
            </w:r>
            <w:r w:rsidR="00883789" w:rsidRPr="00A33F37">
              <w:rPr>
                <w:rFonts w:ascii="Arial" w:eastAsia="Times New Roman" w:hAnsi="Arial" w:cs="Arial"/>
                <w:color w:val="000000"/>
                <w:kern w:val="0"/>
                <w:sz w:val="24"/>
                <w:szCs w:val="24"/>
                <w:lang w:eastAsia="et-EE"/>
                <w14:ligatures w14:val="none"/>
              </w:rPr>
              <w:t xml:space="preserve">pakkunud oma </w:t>
            </w:r>
            <w:r w:rsidR="00AD6BA5" w:rsidRPr="00A33F37">
              <w:rPr>
                <w:rFonts w:ascii="Arial" w:eastAsia="Times New Roman" w:hAnsi="Arial" w:cs="Arial"/>
                <w:color w:val="000000"/>
                <w:kern w:val="0"/>
                <w:sz w:val="24"/>
                <w:szCs w:val="24"/>
                <w:lang w:eastAsia="et-EE"/>
                <w14:ligatures w14:val="none"/>
              </w:rPr>
              <w:t>töötajatele</w:t>
            </w:r>
            <w:r w:rsidR="003C33F3" w:rsidRPr="00A33F37">
              <w:rPr>
                <w:rFonts w:ascii="Arial" w:eastAsia="Times New Roman" w:hAnsi="Arial" w:cs="Arial"/>
                <w:color w:val="000000"/>
                <w:kern w:val="0"/>
                <w:sz w:val="24"/>
                <w:szCs w:val="24"/>
                <w:lang w:eastAsia="et-EE"/>
                <w14:ligatures w14:val="none"/>
              </w:rPr>
              <w:t xml:space="preserve"> </w:t>
            </w:r>
            <w:r w:rsidR="00AD6BA5" w:rsidRPr="00A33F37">
              <w:rPr>
                <w:rFonts w:ascii="Arial" w:eastAsia="Times New Roman" w:hAnsi="Arial" w:cs="Arial"/>
                <w:color w:val="000000"/>
                <w:kern w:val="0"/>
                <w:sz w:val="24"/>
                <w:szCs w:val="24"/>
                <w:lang w:eastAsia="et-EE"/>
                <w14:ligatures w14:val="none"/>
              </w:rPr>
              <w:t>võimalus</w:t>
            </w:r>
            <w:r w:rsidR="003C33F3" w:rsidRPr="00A33F37">
              <w:rPr>
                <w:rFonts w:ascii="Arial" w:eastAsia="Times New Roman" w:hAnsi="Arial" w:cs="Arial"/>
                <w:color w:val="000000"/>
                <w:kern w:val="0"/>
                <w:sz w:val="24"/>
                <w:szCs w:val="24"/>
                <w:lang w:eastAsia="et-EE"/>
                <w14:ligatures w14:val="none"/>
              </w:rPr>
              <w:t>t</w:t>
            </w:r>
            <w:r w:rsidR="00AD6BA5" w:rsidRPr="00A33F37">
              <w:rPr>
                <w:rFonts w:ascii="Arial" w:eastAsia="Times New Roman" w:hAnsi="Arial" w:cs="Arial"/>
                <w:color w:val="000000"/>
                <w:kern w:val="0"/>
                <w:sz w:val="24"/>
                <w:szCs w:val="24"/>
                <w:lang w:eastAsia="et-EE"/>
                <w14:ligatures w14:val="none"/>
              </w:rPr>
              <w:t xml:space="preserve"> kohtuda psühholoogiga ja </w:t>
            </w:r>
            <w:r w:rsidR="003C33F3" w:rsidRPr="00A33F37">
              <w:rPr>
                <w:rFonts w:ascii="Arial" w:eastAsia="Times New Roman" w:hAnsi="Arial" w:cs="Arial"/>
                <w:color w:val="000000"/>
                <w:kern w:val="0"/>
                <w:sz w:val="24"/>
                <w:szCs w:val="24"/>
                <w:lang w:eastAsia="et-EE"/>
                <w14:ligatures w14:val="none"/>
              </w:rPr>
              <w:t xml:space="preserve">ning julgustanud neid osalema vabatahtlikena naiste tugikeskuste värskenduskuurides. </w:t>
            </w:r>
            <w:r w:rsidR="0022407D" w:rsidRPr="00A33F37">
              <w:rPr>
                <w:rFonts w:ascii="Arial" w:eastAsia="Times New Roman" w:hAnsi="Arial" w:cs="Arial"/>
                <w:color w:val="000000"/>
                <w:kern w:val="0"/>
                <w:sz w:val="24"/>
                <w:szCs w:val="24"/>
                <w:lang w:eastAsia="et-EE"/>
                <w14:ligatures w14:val="none"/>
              </w:rPr>
              <w:t xml:space="preserve">Lisaks on IKEA kampaania raames organiseerinud ekspertide ja praktikutega mitmeid intervjuusid ja artikleid, et </w:t>
            </w:r>
            <w:proofErr w:type="spellStart"/>
            <w:r w:rsidR="0022407D" w:rsidRPr="00A33F37">
              <w:rPr>
                <w:rFonts w:ascii="Arial" w:eastAsia="Times New Roman" w:hAnsi="Arial" w:cs="Arial"/>
                <w:color w:val="000000"/>
                <w:kern w:val="0"/>
                <w:sz w:val="24"/>
                <w:szCs w:val="24"/>
                <w:lang w:eastAsia="et-EE"/>
                <w14:ligatures w14:val="none"/>
              </w:rPr>
              <w:t>lähisuhtevägivalla</w:t>
            </w:r>
            <w:proofErr w:type="spellEnd"/>
            <w:r w:rsidR="0022407D" w:rsidRPr="00A33F37">
              <w:rPr>
                <w:rFonts w:ascii="Arial" w:eastAsia="Times New Roman" w:hAnsi="Arial" w:cs="Arial"/>
                <w:color w:val="000000"/>
                <w:kern w:val="0"/>
                <w:sz w:val="24"/>
                <w:szCs w:val="24"/>
                <w:lang w:eastAsia="et-EE"/>
                <w14:ligatures w14:val="none"/>
              </w:rPr>
              <w:t xml:space="preserve"> teemades rohkem selgust ja kõlapinda saada.</w:t>
            </w:r>
          </w:p>
        </w:tc>
      </w:tr>
      <w:tr w:rsidR="00B25B8C" w:rsidRPr="00A33F37" w14:paraId="114B0657" w14:textId="77777777" w:rsidTr="00B9437F">
        <w:trPr>
          <w:trHeight w:val="643"/>
        </w:trPr>
        <w:tc>
          <w:tcPr>
            <w:tcW w:w="3540" w:type="dxa"/>
            <w:tcBorders>
              <w:top w:val="single" w:sz="4" w:space="0" w:color="auto"/>
              <w:left w:val="single" w:sz="8" w:space="0" w:color="auto"/>
              <w:bottom w:val="single" w:sz="4" w:space="0" w:color="auto"/>
              <w:right w:val="nil"/>
            </w:tcBorders>
            <w:shd w:val="clear" w:color="000000" w:fill="FFC000"/>
            <w:vAlign w:val="center"/>
            <w:hideMark/>
          </w:tcPr>
          <w:p w14:paraId="48344F9B" w14:textId="77777777" w:rsidR="006D649D" w:rsidRPr="00A33F37" w:rsidRDefault="006D649D" w:rsidP="006D649D">
            <w:pPr>
              <w:spacing w:after="0" w:line="240" w:lineRule="auto"/>
              <w:jc w:val="both"/>
              <w:rPr>
                <w:rFonts w:ascii="Arial" w:eastAsia="Times New Roman" w:hAnsi="Arial" w:cs="Arial"/>
                <w:b/>
                <w:bCs/>
                <w:color w:val="000000"/>
                <w:kern w:val="0"/>
                <w:sz w:val="24"/>
                <w:szCs w:val="24"/>
                <w:lang w:eastAsia="et-EE"/>
                <w14:ligatures w14:val="none"/>
              </w:rPr>
            </w:pPr>
            <w:r w:rsidRPr="00A33F37">
              <w:rPr>
                <w:rFonts w:ascii="Arial" w:eastAsia="Times New Roman" w:hAnsi="Arial" w:cs="Arial"/>
                <w:b/>
                <w:bCs/>
                <w:color w:val="000000"/>
                <w:kern w:val="0"/>
                <w:sz w:val="24"/>
                <w:szCs w:val="24"/>
                <w:lang w:eastAsia="et-EE"/>
                <w14:ligatures w14:val="none"/>
              </w:rPr>
              <w:t>Kandidaadi esitaja andmed</w:t>
            </w:r>
          </w:p>
        </w:tc>
        <w:tc>
          <w:tcPr>
            <w:tcW w:w="2511" w:type="dxa"/>
            <w:tcBorders>
              <w:top w:val="single" w:sz="4" w:space="0" w:color="auto"/>
              <w:left w:val="nil"/>
              <w:bottom w:val="single" w:sz="4" w:space="0" w:color="auto"/>
              <w:right w:val="nil"/>
            </w:tcBorders>
            <w:shd w:val="clear" w:color="000000" w:fill="FFC000"/>
            <w:vAlign w:val="center"/>
            <w:hideMark/>
          </w:tcPr>
          <w:p w14:paraId="19DECBF2" w14:textId="77777777" w:rsidR="006D649D" w:rsidRPr="00A33F37" w:rsidRDefault="006D649D" w:rsidP="006D649D">
            <w:pPr>
              <w:spacing w:after="0" w:line="240" w:lineRule="auto"/>
              <w:jc w:val="both"/>
              <w:rPr>
                <w:rFonts w:ascii="Arial" w:eastAsia="Times New Roman" w:hAnsi="Arial" w:cs="Arial"/>
                <w:b/>
                <w:bCs/>
                <w:color w:val="000000"/>
                <w:kern w:val="0"/>
                <w:sz w:val="24"/>
                <w:szCs w:val="24"/>
                <w:lang w:eastAsia="et-EE"/>
                <w14:ligatures w14:val="none"/>
              </w:rPr>
            </w:pPr>
            <w:r w:rsidRPr="00A33F37">
              <w:rPr>
                <w:rFonts w:ascii="Arial" w:eastAsia="Times New Roman" w:hAnsi="Arial" w:cs="Arial"/>
                <w:b/>
                <w:bCs/>
                <w:color w:val="000000"/>
                <w:kern w:val="0"/>
                <w:sz w:val="24"/>
                <w:szCs w:val="24"/>
                <w:lang w:eastAsia="et-EE"/>
                <w14:ligatures w14:val="none"/>
              </w:rPr>
              <w:t> </w:t>
            </w:r>
          </w:p>
        </w:tc>
        <w:tc>
          <w:tcPr>
            <w:tcW w:w="1576" w:type="dxa"/>
            <w:tcBorders>
              <w:top w:val="single" w:sz="4" w:space="0" w:color="auto"/>
              <w:left w:val="nil"/>
              <w:bottom w:val="single" w:sz="4" w:space="0" w:color="auto"/>
              <w:right w:val="nil"/>
            </w:tcBorders>
            <w:shd w:val="clear" w:color="000000" w:fill="FFC000"/>
            <w:vAlign w:val="center"/>
            <w:hideMark/>
          </w:tcPr>
          <w:p w14:paraId="1342C634" w14:textId="77777777" w:rsidR="006D649D" w:rsidRPr="00A33F37" w:rsidRDefault="006D649D" w:rsidP="006D649D">
            <w:pPr>
              <w:spacing w:after="0" w:line="240" w:lineRule="auto"/>
              <w:jc w:val="both"/>
              <w:rPr>
                <w:rFonts w:ascii="Arial" w:eastAsia="Times New Roman" w:hAnsi="Arial" w:cs="Arial"/>
                <w:b/>
                <w:bCs/>
                <w:color w:val="000000"/>
                <w:kern w:val="0"/>
                <w:sz w:val="24"/>
                <w:szCs w:val="24"/>
                <w:lang w:eastAsia="et-EE"/>
                <w14:ligatures w14:val="none"/>
              </w:rPr>
            </w:pPr>
            <w:r w:rsidRPr="00A33F37">
              <w:rPr>
                <w:rFonts w:ascii="Arial" w:eastAsia="Times New Roman" w:hAnsi="Arial" w:cs="Arial"/>
                <w:b/>
                <w:bCs/>
                <w:color w:val="000000"/>
                <w:kern w:val="0"/>
                <w:sz w:val="24"/>
                <w:szCs w:val="24"/>
                <w:lang w:eastAsia="et-EE"/>
                <w14:ligatures w14:val="none"/>
              </w:rPr>
              <w:t> </w:t>
            </w:r>
          </w:p>
        </w:tc>
        <w:tc>
          <w:tcPr>
            <w:tcW w:w="1047" w:type="dxa"/>
            <w:tcBorders>
              <w:top w:val="single" w:sz="4" w:space="0" w:color="auto"/>
              <w:left w:val="nil"/>
              <w:bottom w:val="single" w:sz="4" w:space="0" w:color="auto"/>
              <w:right w:val="nil"/>
            </w:tcBorders>
            <w:shd w:val="clear" w:color="000000" w:fill="FFC000"/>
            <w:vAlign w:val="center"/>
            <w:hideMark/>
          </w:tcPr>
          <w:p w14:paraId="03BA70B7" w14:textId="77777777" w:rsidR="006D649D" w:rsidRPr="00A33F37" w:rsidRDefault="006D649D" w:rsidP="006D649D">
            <w:pPr>
              <w:spacing w:after="0" w:line="240" w:lineRule="auto"/>
              <w:jc w:val="both"/>
              <w:rPr>
                <w:rFonts w:ascii="Arial" w:eastAsia="Times New Roman" w:hAnsi="Arial" w:cs="Arial"/>
                <w:b/>
                <w:bCs/>
                <w:color w:val="000000"/>
                <w:kern w:val="0"/>
                <w:sz w:val="24"/>
                <w:szCs w:val="24"/>
                <w:lang w:eastAsia="et-EE"/>
                <w14:ligatures w14:val="none"/>
              </w:rPr>
            </w:pPr>
            <w:r w:rsidRPr="00A33F37">
              <w:rPr>
                <w:rFonts w:ascii="Arial" w:eastAsia="Times New Roman" w:hAnsi="Arial" w:cs="Arial"/>
                <w:b/>
                <w:bCs/>
                <w:color w:val="000000"/>
                <w:kern w:val="0"/>
                <w:sz w:val="24"/>
                <w:szCs w:val="24"/>
                <w:lang w:eastAsia="et-EE"/>
                <w14:ligatures w14:val="none"/>
              </w:rPr>
              <w:t> </w:t>
            </w:r>
          </w:p>
        </w:tc>
        <w:tc>
          <w:tcPr>
            <w:tcW w:w="1409" w:type="dxa"/>
            <w:tcBorders>
              <w:top w:val="single" w:sz="4" w:space="0" w:color="auto"/>
              <w:left w:val="nil"/>
              <w:bottom w:val="single" w:sz="4" w:space="0" w:color="auto"/>
              <w:right w:val="single" w:sz="8" w:space="0" w:color="auto"/>
            </w:tcBorders>
            <w:shd w:val="clear" w:color="000000" w:fill="FFC000"/>
            <w:vAlign w:val="center"/>
            <w:hideMark/>
          </w:tcPr>
          <w:p w14:paraId="2282DC52" w14:textId="77777777" w:rsidR="006D649D" w:rsidRPr="00A33F37" w:rsidRDefault="006D649D" w:rsidP="006D649D">
            <w:pPr>
              <w:spacing w:after="0" w:line="240" w:lineRule="auto"/>
              <w:jc w:val="both"/>
              <w:rPr>
                <w:rFonts w:ascii="Arial" w:eastAsia="Times New Roman" w:hAnsi="Arial" w:cs="Arial"/>
                <w:b/>
                <w:bCs/>
                <w:color w:val="000000"/>
                <w:kern w:val="0"/>
                <w:sz w:val="24"/>
                <w:szCs w:val="24"/>
                <w:lang w:eastAsia="et-EE"/>
                <w14:ligatures w14:val="none"/>
              </w:rPr>
            </w:pPr>
            <w:r w:rsidRPr="00A33F37">
              <w:rPr>
                <w:rFonts w:ascii="Arial" w:eastAsia="Times New Roman" w:hAnsi="Arial" w:cs="Arial"/>
                <w:b/>
                <w:bCs/>
                <w:color w:val="000000"/>
                <w:kern w:val="0"/>
                <w:sz w:val="24"/>
                <w:szCs w:val="24"/>
                <w:lang w:eastAsia="et-EE"/>
                <w14:ligatures w14:val="none"/>
              </w:rPr>
              <w:t> </w:t>
            </w:r>
          </w:p>
        </w:tc>
      </w:tr>
      <w:tr w:rsidR="006D649D" w:rsidRPr="00A33F37" w14:paraId="2596789B" w14:textId="77777777" w:rsidTr="00092ADD">
        <w:trPr>
          <w:trHeight w:val="517"/>
        </w:trPr>
        <w:tc>
          <w:tcPr>
            <w:tcW w:w="3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EF533" w14:textId="77777777" w:rsidR="006D649D" w:rsidRPr="00A33F37" w:rsidRDefault="006D649D" w:rsidP="00092ADD">
            <w:pPr>
              <w:spacing w:after="0" w:line="240" w:lineRule="auto"/>
              <w:rPr>
                <w:rFonts w:ascii="Arial" w:eastAsia="Times New Roman" w:hAnsi="Arial" w:cs="Arial"/>
                <w:color w:val="000000"/>
                <w:kern w:val="0"/>
                <w:sz w:val="24"/>
                <w:szCs w:val="24"/>
                <w:lang w:eastAsia="et-EE"/>
                <w14:ligatures w14:val="none"/>
              </w:rPr>
            </w:pPr>
            <w:r w:rsidRPr="00A33F37">
              <w:rPr>
                <w:rFonts w:ascii="Arial" w:eastAsia="Times New Roman" w:hAnsi="Arial" w:cs="Arial"/>
                <w:color w:val="000000"/>
                <w:kern w:val="0"/>
                <w:sz w:val="24"/>
                <w:szCs w:val="24"/>
                <w:lang w:eastAsia="et-EE"/>
                <w14:ligatures w14:val="none"/>
              </w:rPr>
              <w:t xml:space="preserve">Nimi </w:t>
            </w:r>
          </w:p>
        </w:tc>
        <w:tc>
          <w:tcPr>
            <w:tcW w:w="6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85164D8" w14:textId="4BC63BEF" w:rsidR="006D649D" w:rsidRPr="00A33F37" w:rsidRDefault="00B25B8C" w:rsidP="00092ADD">
            <w:pPr>
              <w:spacing w:after="0" w:line="240" w:lineRule="auto"/>
              <w:rPr>
                <w:rFonts w:ascii="Arial" w:eastAsia="Times New Roman" w:hAnsi="Arial" w:cs="Arial"/>
                <w:color w:val="000000"/>
                <w:kern w:val="0"/>
                <w:sz w:val="24"/>
                <w:szCs w:val="24"/>
                <w:lang w:eastAsia="et-EE"/>
                <w14:ligatures w14:val="none"/>
              </w:rPr>
            </w:pPr>
            <w:r w:rsidRPr="00A33F37">
              <w:rPr>
                <w:rFonts w:ascii="Arial" w:eastAsia="Times New Roman" w:hAnsi="Arial" w:cs="Arial"/>
                <w:color w:val="000000"/>
                <w:kern w:val="0"/>
                <w:sz w:val="24"/>
                <w:szCs w:val="24"/>
                <w:lang w:eastAsia="et-EE"/>
                <w14:ligatures w14:val="none"/>
              </w:rPr>
              <w:t>Kaire Tamm</w:t>
            </w:r>
            <w:r w:rsidR="006D649D" w:rsidRPr="00A33F37">
              <w:rPr>
                <w:rFonts w:ascii="Arial" w:eastAsia="Times New Roman" w:hAnsi="Arial" w:cs="Arial"/>
                <w:color w:val="000000"/>
                <w:kern w:val="0"/>
                <w:sz w:val="24"/>
                <w:szCs w:val="24"/>
                <w:lang w:eastAsia="et-EE"/>
                <w14:ligatures w14:val="none"/>
              </w:rPr>
              <w:t> </w:t>
            </w:r>
          </w:p>
        </w:tc>
      </w:tr>
      <w:tr w:rsidR="00092ADD" w:rsidRPr="00A33F37" w14:paraId="7E86ED3A" w14:textId="77777777" w:rsidTr="00A62EE4">
        <w:trPr>
          <w:trHeight w:val="517"/>
        </w:trPr>
        <w:tc>
          <w:tcPr>
            <w:tcW w:w="3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D8663" w14:textId="77777777" w:rsidR="00092ADD" w:rsidRPr="00A33F37" w:rsidRDefault="00092ADD" w:rsidP="00092ADD">
            <w:pPr>
              <w:spacing w:after="0" w:line="240" w:lineRule="auto"/>
              <w:rPr>
                <w:rFonts w:ascii="Arial" w:eastAsia="Times New Roman" w:hAnsi="Arial" w:cs="Arial"/>
                <w:color w:val="000000"/>
                <w:kern w:val="0"/>
                <w:sz w:val="24"/>
                <w:szCs w:val="24"/>
                <w:lang w:eastAsia="et-EE"/>
                <w14:ligatures w14:val="none"/>
              </w:rPr>
            </w:pPr>
            <w:r w:rsidRPr="00A33F37">
              <w:rPr>
                <w:rFonts w:ascii="Arial" w:eastAsia="Times New Roman" w:hAnsi="Arial" w:cs="Arial"/>
                <w:color w:val="000000"/>
                <w:kern w:val="0"/>
                <w:sz w:val="24"/>
                <w:szCs w:val="24"/>
                <w:lang w:eastAsia="et-EE"/>
                <w14:ligatures w14:val="none"/>
              </w:rPr>
              <w:t>Asutus/ametikoht</w:t>
            </w:r>
          </w:p>
        </w:tc>
        <w:tc>
          <w:tcPr>
            <w:tcW w:w="40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724BD1" w14:textId="7FD17132" w:rsidR="00092ADD" w:rsidRPr="00A33F37" w:rsidRDefault="00092ADD" w:rsidP="00092ADD">
            <w:pPr>
              <w:spacing w:after="0" w:line="240" w:lineRule="auto"/>
              <w:rPr>
                <w:rFonts w:ascii="Arial" w:eastAsia="Times New Roman" w:hAnsi="Arial" w:cs="Arial"/>
                <w:color w:val="000000"/>
                <w:kern w:val="0"/>
                <w:sz w:val="24"/>
                <w:szCs w:val="24"/>
                <w:lang w:eastAsia="et-EE"/>
                <w14:ligatures w14:val="none"/>
              </w:rPr>
            </w:pPr>
            <w:r w:rsidRPr="00A33F37">
              <w:rPr>
                <w:rFonts w:ascii="Arial" w:eastAsia="Times New Roman" w:hAnsi="Arial" w:cs="Arial"/>
                <w:color w:val="000000"/>
                <w:kern w:val="0"/>
                <w:sz w:val="24"/>
                <w:szCs w:val="24"/>
                <w:lang w:eastAsia="et-EE"/>
                <w14:ligatures w14:val="none"/>
              </w:rPr>
              <w:t>Sotsiaalkindlustusamet</w:t>
            </w:r>
          </w:p>
        </w:tc>
        <w:tc>
          <w:tcPr>
            <w:tcW w:w="24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6C019E" w14:textId="14527818" w:rsidR="00092ADD" w:rsidRPr="00A33F37" w:rsidRDefault="00092ADD" w:rsidP="00092ADD">
            <w:pPr>
              <w:spacing w:after="0" w:line="240" w:lineRule="auto"/>
              <w:rPr>
                <w:rFonts w:ascii="Arial" w:eastAsia="Times New Roman" w:hAnsi="Arial" w:cs="Arial"/>
                <w:color w:val="000000"/>
                <w:kern w:val="0"/>
                <w:sz w:val="24"/>
                <w:szCs w:val="24"/>
                <w:lang w:eastAsia="et-EE"/>
                <w14:ligatures w14:val="none"/>
              </w:rPr>
            </w:pPr>
            <w:r w:rsidRPr="00A33F37">
              <w:rPr>
                <w:rFonts w:ascii="Arial" w:eastAsia="Times New Roman" w:hAnsi="Arial" w:cs="Arial"/>
                <w:color w:val="000000"/>
                <w:kern w:val="0"/>
                <w:sz w:val="24"/>
                <w:szCs w:val="24"/>
                <w:lang w:eastAsia="et-EE"/>
                <w14:ligatures w14:val="none"/>
              </w:rPr>
              <w:t>Ohvriabi osakonna juhataja</w:t>
            </w:r>
          </w:p>
        </w:tc>
      </w:tr>
      <w:tr w:rsidR="00092ADD" w:rsidRPr="00A33F37" w14:paraId="24DDCA66" w14:textId="77777777" w:rsidTr="00905B73">
        <w:trPr>
          <w:trHeight w:val="517"/>
        </w:trPr>
        <w:tc>
          <w:tcPr>
            <w:tcW w:w="3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7BA51" w14:textId="77777777" w:rsidR="00092ADD" w:rsidRPr="00A33F37" w:rsidRDefault="00092ADD" w:rsidP="00092ADD">
            <w:pPr>
              <w:spacing w:after="0" w:line="240" w:lineRule="auto"/>
              <w:rPr>
                <w:rFonts w:ascii="Arial" w:eastAsia="Times New Roman" w:hAnsi="Arial" w:cs="Arial"/>
                <w:color w:val="000000"/>
                <w:kern w:val="0"/>
                <w:sz w:val="24"/>
                <w:szCs w:val="24"/>
                <w:lang w:eastAsia="et-EE"/>
                <w14:ligatures w14:val="none"/>
              </w:rPr>
            </w:pPr>
            <w:r w:rsidRPr="00A33F37">
              <w:rPr>
                <w:rFonts w:ascii="Arial" w:eastAsia="Times New Roman" w:hAnsi="Arial" w:cs="Arial"/>
                <w:color w:val="000000"/>
                <w:kern w:val="0"/>
                <w:sz w:val="24"/>
                <w:szCs w:val="24"/>
                <w:lang w:eastAsia="et-EE"/>
                <w14:ligatures w14:val="none"/>
              </w:rPr>
              <w:t>E-posti aadress ja telefon</w:t>
            </w:r>
          </w:p>
        </w:tc>
        <w:tc>
          <w:tcPr>
            <w:tcW w:w="40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C36CCC" w14:textId="2E6A9E5D" w:rsidR="00092ADD" w:rsidRPr="00A33F37" w:rsidRDefault="00092ADD" w:rsidP="00092ADD">
            <w:pPr>
              <w:spacing w:after="0" w:line="240" w:lineRule="auto"/>
              <w:jc w:val="center"/>
              <w:rPr>
                <w:rFonts w:ascii="Arial" w:eastAsia="Times New Roman" w:hAnsi="Arial" w:cs="Arial"/>
                <w:color w:val="000000"/>
                <w:kern w:val="0"/>
                <w:sz w:val="24"/>
                <w:szCs w:val="24"/>
                <w:lang w:eastAsia="et-EE"/>
                <w14:ligatures w14:val="none"/>
              </w:rPr>
            </w:pPr>
            <w:r w:rsidRPr="00A33F37">
              <w:rPr>
                <w:rFonts w:ascii="Arial" w:eastAsia="Times New Roman" w:hAnsi="Arial" w:cs="Arial"/>
                <w:color w:val="000000"/>
                <w:kern w:val="0"/>
                <w:sz w:val="24"/>
                <w:szCs w:val="24"/>
                <w:lang w:eastAsia="et-EE"/>
                <w14:ligatures w14:val="none"/>
              </w:rPr>
              <w:t>Kaire.Tamm@sotsiaalkindlustusamet.ee </w:t>
            </w:r>
          </w:p>
        </w:tc>
        <w:tc>
          <w:tcPr>
            <w:tcW w:w="24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5AF7B7" w14:textId="7080BF22" w:rsidR="00092ADD" w:rsidRPr="00A33F37" w:rsidRDefault="00092ADD" w:rsidP="00092ADD">
            <w:pPr>
              <w:spacing w:after="0" w:line="240" w:lineRule="auto"/>
              <w:rPr>
                <w:rFonts w:ascii="Arial" w:eastAsia="Times New Roman" w:hAnsi="Arial" w:cs="Arial"/>
                <w:color w:val="000000"/>
                <w:kern w:val="0"/>
                <w:sz w:val="24"/>
                <w:szCs w:val="24"/>
                <w:lang w:eastAsia="et-EE"/>
                <w14:ligatures w14:val="none"/>
              </w:rPr>
            </w:pPr>
            <w:r w:rsidRPr="00A33F37">
              <w:rPr>
                <w:rFonts w:ascii="Arial" w:eastAsia="Times New Roman" w:hAnsi="Arial" w:cs="Arial"/>
                <w:color w:val="000000"/>
                <w:kern w:val="0"/>
                <w:sz w:val="24"/>
                <w:szCs w:val="24"/>
                <w:lang w:eastAsia="et-EE"/>
                <w14:ligatures w14:val="none"/>
              </w:rPr>
              <w:t>53824249</w:t>
            </w:r>
          </w:p>
        </w:tc>
      </w:tr>
      <w:tr w:rsidR="006D649D" w:rsidRPr="00A33F37" w14:paraId="7C9FAD92" w14:textId="77777777" w:rsidTr="00092ADD">
        <w:trPr>
          <w:trHeight w:val="517"/>
        </w:trPr>
        <w:tc>
          <w:tcPr>
            <w:tcW w:w="3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A7741" w14:textId="77777777" w:rsidR="006D649D" w:rsidRPr="00A33F37" w:rsidRDefault="006D649D" w:rsidP="00092ADD">
            <w:pPr>
              <w:spacing w:after="0" w:line="240" w:lineRule="auto"/>
              <w:jc w:val="both"/>
              <w:rPr>
                <w:rFonts w:ascii="Arial" w:eastAsia="Times New Roman" w:hAnsi="Arial" w:cs="Arial"/>
                <w:color w:val="000000"/>
                <w:kern w:val="0"/>
                <w:sz w:val="24"/>
                <w:szCs w:val="24"/>
                <w:lang w:eastAsia="et-EE"/>
                <w14:ligatures w14:val="none"/>
              </w:rPr>
            </w:pPr>
            <w:r w:rsidRPr="00A33F37">
              <w:rPr>
                <w:rFonts w:ascii="Arial" w:eastAsia="Times New Roman" w:hAnsi="Arial" w:cs="Arial"/>
                <w:color w:val="000000"/>
                <w:kern w:val="0"/>
                <w:sz w:val="24"/>
                <w:szCs w:val="24"/>
                <w:lang w:eastAsia="et-EE"/>
                <w14:ligatures w14:val="none"/>
              </w:rPr>
              <w:t>Esitamise kuupäev ja allkiri</w:t>
            </w:r>
          </w:p>
        </w:tc>
        <w:tc>
          <w:tcPr>
            <w:tcW w:w="65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5ADEE68" w14:textId="286F7C5A" w:rsidR="006D649D" w:rsidRPr="00A33F37" w:rsidRDefault="00B25B8C" w:rsidP="00092ADD">
            <w:pPr>
              <w:spacing w:after="0" w:line="240" w:lineRule="auto"/>
              <w:rPr>
                <w:rFonts w:ascii="Arial" w:eastAsia="Times New Roman" w:hAnsi="Arial" w:cs="Arial"/>
                <w:color w:val="000000"/>
                <w:kern w:val="0"/>
                <w:sz w:val="24"/>
                <w:szCs w:val="24"/>
                <w:lang w:eastAsia="et-EE"/>
                <w14:ligatures w14:val="none"/>
              </w:rPr>
            </w:pPr>
            <w:r w:rsidRPr="00A33F37">
              <w:rPr>
                <w:rFonts w:ascii="Arial" w:eastAsia="Times New Roman" w:hAnsi="Arial" w:cs="Arial"/>
                <w:color w:val="000000"/>
                <w:kern w:val="0"/>
                <w:sz w:val="24"/>
                <w:szCs w:val="24"/>
                <w:lang w:eastAsia="et-EE"/>
                <w14:ligatures w14:val="none"/>
              </w:rPr>
              <w:t>1</w:t>
            </w:r>
            <w:r w:rsidR="003C33F3" w:rsidRPr="00A33F37">
              <w:rPr>
                <w:rFonts w:ascii="Arial" w:eastAsia="Times New Roman" w:hAnsi="Arial" w:cs="Arial"/>
                <w:color w:val="000000"/>
                <w:kern w:val="0"/>
                <w:sz w:val="24"/>
                <w:szCs w:val="24"/>
                <w:lang w:eastAsia="et-EE"/>
                <w14:ligatures w14:val="none"/>
              </w:rPr>
              <w:t>7</w:t>
            </w:r>
            <w:r w:rsidRPr="00A33F37">
              <w:rPr>
                <w:rFonts w:ascii="Arial" w:eastAsia="Times New Roman" w:hAnsi="Arial" w:cs="Arial"/>
                <w:color w:val="000000"/>
                <w:kern w:val="0"/>
                <w:sz w:val="24"/>
                <w:szCs w:val="24"/>
                <w:lang w:eastAsia="et-EE"/>
                <w14:ligatures w14:val="none"/>
              </w:rPr>
              <w:t>.01.2025</w:t>
            </w:r>
          </w:p>
        </w:tc>
      </w:tr>
    </w:tbl>
    <w:p w14:paraId="587A1CD4" w14:textId="77777777" w:rsidR="00930F60" w:rsidRPr="00A33F37" w:rsidRDefault="00930F60">
      <w:pPr>
        <w:rPr>
          <w:rFonts w:ascii="Arial" w:hAnsi="Arial" w:cs="Arial"/>
          <w:sz w:val="24"/>
          <w:szCs w:val="24"/>
        </w:rPr>
      </w:pPr>
    </w:p>
    <w:sectPr w:rsidR="00930F60" w:rsidRPr="00A33F37" w:rsidSect="005258E8">
      <w:pgSz w:w="12240" w:h="15840"/>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220"/>
    <w:rsid w:val="00042819"/>
    <w:rsid w:val="00092ADD"/>
    <w:rsid w:val="001909A2"/>
    <w:rsid w:val="00214A50"/>
    <w:rsid w:val="0022407D"/>
    <w:rsid w:val="00293409"/>
    <w:rsid w:val="0037293A"/>
    <w:rsid w:val="003755CD"/>
    <w:rsid w:val="003C33F3"/>
    <w:rsid w:val="00461846"/>
    <w:rsid w:val="004752CB"/>
    <w:rsid w:val="00495977"/>
    <w:rsid w:val="005148C5"/>
    <w:rsid w:val="005258E8"/>
    <w:rsid w:val="005D7B98"/>
    <w:rsid w:val="005E6A32"/>
    <w:rsid w:val="00663B28"/>
    <w:rsid w:val="0066798C"/>
    <w:rsid w:val="006A7191"/>
    <w:rsid w:val="006D649D"/>
    <w:rsid w:val="00720538"/>
    <w:rsid w:val="00763B7C"/>
    <w:rsid w:val="0081586C"/>
    <w:rsid w:val="00883789"/>
    <w:rsid w:val="00930F60"/>
    <w:rsid w:val="0098129F"/>
    <w:rsid w:val="009E372A"/>
    <w:rsid w:val="009F0606"/>
    <w:rsid w:val="00A33F37"/>
    <w:rsid w:val="00AD6BA5"/>
    <w:rsid w:val="00B25B8C"/>
    <w:rsid w:val="00B9437F"/>
    <w:rsid w:val="00C94A5B"/>
    <w:rsid w:val="00CA5220"/>
    <w:rsid w:val="00CA6F75"/>
    <w:rsid w:val="00D61207"/>
    <w:rsid w:val="00DE702B"/>
    <w:rsid w:val="00EF4DB6"/>
    <w:rsid w:val="00F0670E"/>
    <w:rsid w:val="00F6644E"/>
    <w:rsid w:val="00FB7380"/>
    <w:rsid w:val="00FF56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0761E"/>
  <w15:chartTrackingRefBased/>
  <w15:docId w15:val="{C7E7AC58-E025-4219-BF3A-960A3037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CA52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CA52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CA5220"/>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CA5220"/>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CA5220"/>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CA5220"/>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CA5220"/>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CA5220"/>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CA5220"/>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CA5220"/>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CA5220"/>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CA5220"/>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CA5220"/>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CA5220"/>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CA5220"/>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CA5220"/>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CA5220"/>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CA5220"/>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CA52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CA5220"/>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CA5220"/>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CA5220"/>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CA5220"/>
    <w:pPr>
      <w:spacing w:before="160"/>
      <w:jc w:val="center"/>
    </w:pPr>
    <w:rPr>
      <w:i/>
      <w:iCs/>
      <w:color w:val="404040" w:themeColor="text1" w:themeTint="BF"/>
    </w:rPr>
  </w:style>
  <w:style w:type="character" w:customStyle="1" w:styleId="TsitaatMrk">
    <w:name w:val="Tsitaat Märk"/>
    <w:basedOn w:val="Liguvaikefont"/>
    <w:link w:val="Tsitaat"/>
    <w:uiPriority w:val="29"/>
    <w:rsid w:val="00CA5220"/>
    <w:rPr>
      <w:i/>
      <w:iCs/>
      <w:color w:val="404040" w:themeColor="text1" w:themeTint="BF"/>
    </w:rPr>
  </w:style>
  <w:style w:type="paragraph" w:styleId="Loendilik">
    <w:name w:val="List Paragraph"/>
    <w:basedOn w:val="Normaallaad"/>
    <w:uiPriority w:val="34"/>
    <w:qFormat/>
    <w:rsid w:val="00CA5220"/>
    <w:pPr>
      <w:ind w:left="720"/>
      <w:contextualSpacing/>
    </w:pPr>
  </w:style>
  <w:style w:type="character" w:styleId="Selgeltmrgatavrhutus">
    <w:name w:val="Intense Emphasis"/>
    <w:basedOn w:val="Liguvaikefont"/>
    <w:uiPriority w:val="21"/>
    <w:qFormat/>
    <w:rsid w:val="00CA5220"/>
    <w:rPr>
      <w:i/>
      <w:iCs/>
      <w:color w:val="0F4761" w:themeColor="accent1" w:themeShade="BF"/>
    </w:rPr>
  </w:style>
  <w:style w:type="paragraph" w:styleId="Selgeltmrgatavtsitaat">
    <w:name w:val="Intense Quote"/>
    <w:basedOn w:val="Normaallaad"/>
    <w:next w:val="Normaallaad"/>
    <w:link w:val="SelgeltmrgatavtsitaatMrk"/>
    <w:uiPriority w:val="30"/>
    <w:qFormat/>
    <w:rsid w:val="00CA52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CA5220"/>
    <w:rPr>
      <w:i/>
      <w:iCs/>
      <w:color w:val="0F4761" w:themeColor="accent1" w:themeShade="BF"/>
    </w:rPr>
  </w:style>
  <w:style w:type="character" w:styleId="Selgeltmrgatavviide">
    <w:name w:val="Intense Reference"/>
    <w:basedOn w:val="Liguvaikefont"/>
    <w:uiPriority w:val="32"/>
    <w:qFormat/>
    <w:rsid w:val="00CA5220"/>
    <w:rPr>
      <w:b/>
      <w:bCs/>
      <w:smallCaps/>
      <w:color w:val="0F4761" w:themeColor="accent1" w:themeShade="BF"/>
      <w:spacing w:val="5"/>
    </w:rPr>
  </w:style>
  <w:style w:type="character" w:styleId="Hperlink">
    <w:name w:val="Hyperlink"/>
    <w:basedOn w:val="Liguvaikefont"/>
    <w:uiPriority w:val="99"/>
    <w:unhideWhenUsed/>
    <w:rsid w:val="005E6A32"/>
    <w:rPr>
      <w:color w:val="467886" w:themeColor="hyperlink"/>
      <w:u w:val="single"/>
    </w:rPr>
  </w:style>
  <w:style w:type="character" w:styleId="Lahendamatamainimine">
    <w:name w:val="Unresolved Mention"/>
    <w:basedOn w:val="Liguvaikefont"/>
    <w:uiPriority w:val="99"/>
    <w:semiHidden/>
    <w:unhideWhenUsed/>
    <w:rsid w:val="005E6A32"/>
    <w:rPr>
      <w:color w:val="605E5C"/>
      <w:shd w:val="clear" w:color="auto" w:fill="E1DFDD"/>
    </w:rPr>
  </w:style>
  <w:style w:type="character" w:styleId="Klastatudhperlink">
    <w:name w:val="FollowedHyperlink"/>
    <w:basedOn w:val="Liguvaikefont"/>
    <w:uiPriority w:val="99"/>
    <w:semiHidden/>
    <w:unhideWhenUsed/>
    <w:rsid w:val="00042819"/>
    <w:rPr>
      <w:color w:val="96607D" w:themeColor="followedHyperlink"/>
      <w:u w:val="single"/>
    </w:rPr>
  </w:style>
  <w:style w:type="character" w:styleId="Rhutus">
    <w:name w:val="Emphasis"/>
    <w:basedOn w:val="Liguvaikefont"/>
    <w:uiPriority w:val="20"/>
    <w:qFormat/>
    <w:rsid w:val="004752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47371">
      <w:bodyDiv w:val="1"/>
      <w:marLeft w:val="0"/>
      <w:marRight w:val="0"/>
      <w:marTop w:val="0"/>
      <w:marBottom w:val="0"/>
      <w:divBdr>
        <w:top w:val="none" w:sz="0" w:space="0" w:color="auto"/>
        <w:left w:val="none" w:sz="0" w:space="0" w:color="auto"/>
        <w:bottom w:val="none" w:sz="0" w:space="0" w:color="auto"/>
        <w:right w:val="none" w:sz="0" w:space="0" w:color="auto"/>
      </w:divBdr>
    </w:div>
    <w:div w:id="1118530835">
      <w:bodyDiv w:val="1"/>
      <w:marLeft w:val="0"/>
      <w:marRight w:val="0"/>
      <w:marTop w:val="0"/>
      <w:marBottom w:val="0"/>
      <w:divBdr>
        <w:top w:val="none" w:sz="0" w:space="0" w:color="auto"/>
        <w:left w:val="none" w:sz="0" w:space="0" w:color="auto"/>
        <w:bottom w:val="none" w:sz="0" w:space="0" w:color="auto"/>
        <w:right w:val="none" w:sz="0" w:space="0" w:color="auto"/>
      </w:divBdr>
    </w:div>
    <w:div w:id="1529639956">
      <w:bodyDiv w:val="1"/>
      <w:marLeft w:val="0"/>
      <w:marRight w:val="0"/>
      <w:marTop w:val="0"/>
      <w:marBottom w:val="0"/>
      <w:divBdr>
        <w:top w:val="none" w:sz="0" w:space="0" w:color="auto"/>
        <w:left w:val="none" w:sz="0" w:space="0" w:color="auto"/>
        <w:bottom w:val="none" w:sz="0" w:space="0" w:color="auto"/>
        <w:right w:val="none" w:sz="0" w:space="0" w:color="auto"/>
      </w:divBdr>
    </w:div>
    <w:div w:id="184786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swa.ee/wp-content/uploads/2024/11/Kandidaadi-esitamise-juhend-2025.pdf" TargetMode="External"/><Relationship Id="rId4" Type="http://schemas.openxmlformats.org/officeDocument/2006/relationships/hyperlink" Target="mailto:Marko.Poder@IKE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685</Words>
  <Characters>3979</Characters>
  <Application>Microsoft Office Word</Application>
  <DocSecurity>0</DocSecurity>
  <Lines>33</Lines>
  <Paragraphs>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Marianne-Elisabeth Agu</dc:creator>
  <cp:keywords/>
  <dc:description/>
  <cp:lastModifiedBy>Marie Johanson</cp:lastModifiedBy>
  <cp:revision>4</cp:revision>
  <dcterms:created xsi:type="dcterms:W3CDTF">2025-01-19T21:35:00Z</dcterms:created>
  <dcterms:modified xsi:type="dcterms:W3CDTF">2025-01-20T12:43:00Z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332596440</vt:i4>
  </property>
  <property fmtid="{D5CDD505-2E9C-101B-9397-08002B2CF9AE}" pid="3" name="_NewReviewCycle">
    <vt:lpwstr/>
  </property>
  <property fmtid="{D5CDD505-2E9C-101B-9397-08002B2CF9AE}" pid="4" name="_EmailSubject">
    <vt:lpwstr>ESTA - Maiju Mumm (elutöö) ja seksuaalse ahistamise vastane sotsiaalkampaania (ennetus)</vt:lpwstr>
  </property>
  <property fmtid="{D5CDD505-2E9C-101B-9397-08002B2CF9AE}" pid="5" name="_AuthorEmail">
    <vt:lpwstr>Kaire.Tamm@sotsiaalkindlustusamet.ee</vt:lpwstr>
  </property>
  <property fmtid="{D5CDD505-2E9C-101B-9397-08002B2CF9AE}" pid="6" name="_AuthorEmailDisplayName">
    <vt:lpwstr>Kaire Tamm</vt:lpwstr>
  </property>
  <property fmtid="{D5CDD505-2E9C-101B-9397-08002B2CF9AE}" pid="7" name="_ReviewingToolsShownOnce">
    <vt:lpwstr/>
  </property>
</Properties>
</file>